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4D49" w14:textId="77777777" w:rsidR="00F40044" w:rsidRPr="006E55BF" w:rsidRDefault="00740521" w:rsidP="00E53340">
      <w:pPr>
        <w:ind w:left="2880" w:firstLine="720"/>
        <w:rPr>
          <w:sz w:val="28"/>
          <w:szCs w:val="36"/>
        </w:rPr>
      </w:pPr>
      <w:r w:rsidRPr="006E55BF">
        <w:rPr>
          <w:sz w:val="28"/>
          <w:szCs w:val="36"/>
        </w:rPr>
        <w:t>Evans Mill HOA</w:t>
      </w:r>
    </w:p>
    <w:p w14:paraId="4657F376" w14:textId="77777777" w:rsidR="00740521" w:rsidRPr="006E55BF" w:rsidRDefault="00740521" w:rsidP="00740521">
      <w:pPr>
        <w:jc w:val="center"/>
        <w:rPr>
          <w:sz w:val="28"/>
          <w:szCs w:val="36"/>
        </w:rPr>
      </w:pPr>
      <w:r w:rsidRPr="006E55BF">
        <w:rPr>
          <w:sz w:val="28"/>
          <w:szCs w:val="36"/>
        </w:rPr>
        <w:t>Board of Directors Meeting</w:t>
      </w:r>
    </w:p>
    <w:p w14:paraId="763449C8" w14:textId="4A718DFF" w:rsidR="00740521" w:rsidRPr="009C151F" w:rsidRDefault="009C151F" w:rsidP="00740521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E53340">
        <w:rPr>
          <w:szCs w:val="32"/>
        </w:rPr>
        <w:t xml:space="preserve">     </w:t>
      </w:r>
      <w:r w:rsidR="003C37ED">
        <w:rPr>
          <w:szCs w:val="32"/>
        </w:rPr>
        <w:t>May 3</w:t>
      </w:r>
      <w:r w:rsidRPr="009C151F">
        <w:rPr>
          <w:szCs w:val="32"/>
        </w:rPr>
        <w:t>, 202</w:t>
      </w:r>
      <w:r w:rsidR="00FF0854">
        <w:rPr>
          <w:szCs w:val="32"/>
        </w:rPr>
        <w:t>1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6CA3C502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Location:  </w:t>
      </w:r>
      <w:r w:rsidR="003C37ED">
        <w:rPr>
          <w:szCs w:val="32"/>
        </w:rPr>
        <w:t>Gazebo in Common Area</w:t>
      </w:r>
    </w:p>
    <w:p w14:paraId="0745353C" w14:textId="00E5D7F7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637AE0">
        <w:rPr>
          <w:szCs w:val="32"/>
        </w:rPr>
        <w:t xml:space="preserve">Don Hopkins President, </w:t>
      </w:r>
      <w:r w:rsidRPr="006E55BF">
        <w:rPr>
          <w:szCs w:val="32"/>
        </w:rPr>
        <w:t>Sandy Tabak Vice President</w:t>
      </w:r>
      <w:r w:rsidR="00AC0679">
        <w:rPr>
          <w:szCs w:val="32"/>
        </w:rPr>
        <w:t>,</w:t>
      </w:r>
      <w:r w:rsidRPr="006E55BF">
        <w:rPr>
          <w:szCs w:val="32"/>
        </w:rPr>
        <w:t xml:space="preserve"> Polly Meyer Secretary</w:t>
      </w:r>
      <w:r w:rsidR="00FF0854">
        <w:rPr>
          <w:szCs w:val="32"/>
        </w:rPr>
        <w:t xml:space="preserve">, </w:t>
      </w:r>
      <w:r w:rsidRPr="006E55BF">
        <w:rPr>
          <w:szCs w:val="32"/>
        </w:rPr>
        <w:t>Stan Fitzgerald</w:t>
      </w:r>
      <w:r w:rsidR="008A601F" w:rsidRPr="006E55BF">
        <w:rPr>
          <w:szCs w:val="32"/>
        </w:rPr>
        <w:t xml:space="preserve"> Board Member</w:t>
      </w:r>
      <w:r w:rsidR="00637AE0">
        <w:rPr>
          <w:szCs w:val="32"/>
        </w:rPr>
        <w:t>, Mike Lynch ACC Member</w:t>
      </w:r>
      <w:r w:rsidR="002C2A9F" w:rsidRPr="006E55BF">
        <w:rPr>
          <w:szCs w:val="32"/>
        </w:rPr>
        <w:t xml:space="preserve">  </w:t>
      </w:r>
    </w:p>
    <w:p w14:paraId="31B70FC8" w14:textId="0CB8462C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Next Meeting</w:t>
      </w:r>
      <w:r w:rsidR="002B4024">
        <w:rPr>
          <w:szCs w:val="32"/>
        </w:rPr>
        <w:t>:</w:t>
      </w:r>
      <w:r w:rsidR="00FF0854">
        <w:rPr>
          <w:szCs w:val="32"/>
        </w:rPr>
        <w:t xml:space="preserve"> </w:t>
      </w:r>
      <w:r w:rsidR="0002202B">
        <w:rPr>
          <w:szCs w:val="32"/>
        </w:rPr>
        <w:t>July 12</w:t>
      </w:r>
      <w:r w:rsidR="002B4024">
        <w:rPr>
          <w:szCs w:val="32"/>
        </w:rPr>
        <w:t>, 2021</w:t>
      </w:r>
      <w:r w:rsidRPr="006E55BF">
        <w:rPr>
          <w:szCs w:val="32"/>
        </w:rPr>
        <w:t xml:space="preserve"> </w:t>
      </w:r>
    </w:p>
    <w:p w14:paraId="56E54A84" w14:textId="0F0A67C7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6:</w:t>
      </w:r>
      <w:r w:rsidR="00637AE0">
        <w:rPr>
          <w:szCs w:val="32"/>
        </w:rPr>
        <w:t>1</w:t>
      </w:r>
      <w:r w:rsidR="0002202B">
        <w:rPr>
          <w:szCs w:val="32"/>
        </w:rPr>
        <w:t>8</w:t>
      </w:r>
      <w:r w:rsidRPr="006E55BF">
        <w:rPr>
          <w:szCs w:val="32"/>
        </w:rPr>
        <w:t xml:space="preserve"> PM meeting called to order by </w:t>
      </w:r>
      <w:r w:rsidR="00F137FF">
        <w:rPr>
          <w:szCs w:val="32"/>
        </w:rPr>
        <w:t>D</w:t>
      </w:r>
      <w:r w:rsidR="00637AE0">
        <w:rPr>
          <w:szCs w:val="32"/>
        </w:rPr>
        <w:t>on Hopkins</w:t>
      </w:r>
      <w:r w:rsidR="00F137FF">
        <w:rPr>
          <w:szCs w:val="32"/>
        </w:rPr>
        <w:t>.</w:t>
      </w:r>
    </w:p>
    <w:p w14:paraId="63F0821A" w14:textId="712A04B9" w:rsidR="00740521" w:rsidRPr="006E55BF" w:rsidRDefault="00740521" w:rsidP="00740521">
      <w:pPr>
        <w:rPr>
          <w:szCs w:val="32"/>
        </w:rPr>
      </w:pPr>
    </w:p>
    <w:p w14:paraId="1CBC1250" w14:textId="5DC40BA6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I</w:t>
      </w:r>
      <w:r w:rsidR="002C2A9F" w:rsidRPr="006E55BF">
        <w:rPr>
          <w:b/>
          <w:szCs w:val="32"/>
        </w:rPr>
        <w:t>. Minute reviews from</w:t>
      </w:r>
      <w:r w:rsidR="009C151F">
        <w:rPr>
          <w:b/>
          <w:szCs w:val="32"/>
        </w:rPr>
        <w:t xml:space="preserve"> </w:t>
      </w:r>
      <w:r w:rsidR="0002202B">
        <w:rPr>
          <w:b/>
          <w:szCs w:val="32"/>
        </w:rPr>
        <w:t>Marc</w:t>
      </w:r>
      <w:r w:rsidR="00E0046A">
        <w:rPr>
          <w:b/>
          <w:szCs w:val="32"/>
        </w:rPr>
        <w:t xml:space="preserve">h 1, </w:t>
      </w:r>
      <w:r w:rsidR="002B4024">
        <w:rPr>
          <w:b/>
          <w:szCs w:val="32"/>
        </w:rPr>
        <w:t>202</w:t>
      </w:r>
      <w:r w:rsidR="005E4CA0">
        <w:rPr>
          <w:b/>
          <w:szCs w:val="32"/>
        </w:rPr>
        <w:t>1</w:t>
      </w:r>
    </w:p>
    <w:p w14:paraId="434F4C16" w14:textId="7AE8E82B" w:rsidR="002C2A9F" w:rsidRPr="006E55BF" w:rsidRDefault="002C2A9F" w:rsidP="00D161B7">
      <w:pPr>
        <w:ind w:left="720"/>
        <w:rPr>
          <w:b/>
          <w:szCs w:val="32"/>
        </w:rPr>
      </w:pPr>
      <w:r w:rsidRPr="006E55BF">
        <w:rPr>
          <w:szCs w:val="32"/>
        </w:rPr>
        <w:t>a</w:t>
      </w:r>
      <w:r w:rsidR="00D161B7">
        <w:rPr>
          <w:szCs w:val="32"/>
        </w:rPr>
        <w:t>.</w:t>
      </w:r>
      <w:r w:rsidR="00514883">
        <w:rPr>
          <w:szCs w:val="32"/>
        </w:rPr>
        <w:t xml:space="preserve"> </w:t>
      </w:r>
      <w:r w:rsidR="007B3D73">
        <w:rPr>
          <w:szCs w:val="32"/>
        </w:rPr>
        <w:t>The minutes were approved</w:t>
      </w:r>
      <w:r w:rsidR="00E0046A">
        <w:rPr>
          <w:szCs w:val="32"/>
        </w:rPr>
        <w:t xml:space="preserve"> </w:t>
      </w:r>
      <w:r w:rsidR="00F11737">
        <w:rPr>
          <w:szCs w:val="32"/>
        </w:rPr>
        <w:t xml:space="preserve">by </w:t>
      </w:r>
      <w:r w:rsidR="00E0046A">
        <w:rPr>
          <w:szCs w:val="32"/>
        </w:rPr>
        <w:t xml:space="preserve">Sandy </w:t>
      </w:r>
      <w:r w:rsidR="0076467D">
        <w:rPr>
          <w:szCs w:val="32"/>
        </w:rPr>
        <w:t>T</w:t>
      </w:r>
      <w:r w:rsidR="00E0046A">
        <w:rPr>
          <w:szCs w:val="32"/>
        </w:rPr>
        <w:t>ab</w:t>
      </w:r>
      <w:r w:rsidR="0076467D">
        <w:rPr>
          <w:szCs w:val="32"/>
        </w:rPr>
        <w:t xml:space="preserve">ak </w:t>
      </w:r>
      <w:r w:rsidR="00F11737">
        <w:rPr>
          <w:szCs w:val="32"/>
        </w:rPr>
        <w:t>and seconded by</w:t>
      </w:r>
      <w:r w:rsidR="0076467D">
        <w:rPr>
          <w:szCs w:val="32"/>
        </w:rPr>
        <w:t xml:space="preserve"> Stan</w:t>
      </w:r>
      <w:r w:rsidR="005E22A3">
        <w:rPr>
          <w:szCs w:val="32"/>
        </w:rPr>
        <w:t xml:space="preserve"> Fitzgerald</w:t>
      </w:r>
      <w:r w:rsidR="00F11737">
        <w:rPr>
          <w:szCs w:val="32"/>
        </w:rPr>
        <w:t>.</w:t>
      </w:r>
    </w:p>
    <w:p w14:paraId="76174BFE" w14:textId="77777777" w:rsidR="00740521" w:rsidRPr="006E55BF" w:rsidRDefault="00740521" w:rsidP="00740521">
      <w:pPr>
        <w:rPr>
          <w:szCs w:val="32"/>
        </w:rPr>
      </w:pPr>
    </w:p>
    <w:p w14:paraId="09C944FD" w14:textId="0CE1A8D2" w:rsidR="002C2A9F" w:rsidRDefault="002C2A9F" w:rsidP="0061420F">
      <w:pPr>
        <w:rPr>
          <w:b/>
          <w:szCs w:val="32"/>
        </w:rPr>
      </w:pPr>
      <w:r w:rsidRPr="006E55BF">
        <w:rPr>
          <w:b/>
          <w:szCs w:val="32"/>
        </w:rPr>
        <w:t xml:space="preserve">II. </w:t>
      </w:r>
      <w:r w:rsidR="00654004">
        <w:rPr>
          <w:b/>
          <w:szCs w:val="32"/>
        </w:rPr>
        <w:t>Treasurer Report</w:t>
      </w:r>
    </w:p>
    <w:p w14:paraId="6752D871" w14:textId="19B904FD" w:rsidR="00C26D0D" w:rsidRPr="00503B73" w:rsidRDefault="004D1E34" w:rsidP="00503B73">
      <w:pPr>
        <w:ind w:left="720"/>
        <w:rPr>
          <w:szCs w:val="32"/>
        </w:rPr>
      </w:pPr>
      <w:r>
        <w:rPr>
          <w:szCs w:val="32"/>
        </w:rPr>
        <w:t>a.</w:t>
      </w:r>
      <w:r w:rsidR="00C80EF9">
        <w:rPr>
          <w:szCs w:val="32"/>
        </w:rPr>
        <w:t xml:space="preserve"> </w:t>
      </w:r>
      <w:r w:rsidR="00CA6EEE">
        <w:rPr>
          <w:szCs w:val="32"/>
        </w:rPr>
        <w:t>Rob Hollister was not present.  No report</w:t>
      </w:r>
      <w:r w:rsidR="00584016">
        <w:rPr>
          <w:szCs w:val="32"/>
        </w:rPr>
        <w:t xml:space="preserve"> was given.  </w:t>
      </w:r>
    </w:p>
    <w:p w14:paraId="1D05C807" w14:textId="77777777" w:rsidR="00040BDF" w:rsidRPr="00040BDF" w:rsidRDefault="00040BDF" w:rsidP="00040BDF">
      <w:pPr>
        <w:ind w:left="720"/>
        <w:rPr>
          <w:szCs w:val="32"/>
        </w:rPr>
      </w:pPr>
    </w:p>
    <w:p w14:paraId="3AE4AAD9" w14:textId="141EE087" w:rsidR="002C2A9F" w:rsidRPr="006E55BF" w:rsidRDefault="002C2A9F" w:rsidP="002C2A9F">
      <w:pPr>
        <w:rPr>
          <w:b/>
          <w:szCs w:val="32"/>
        </w:rPr>
      </w:pPr>
      <w:r w:rsidRPr="006E55BF">
        <w:rPr>
          <w:b/>
          <w:szCs w:val="32"/>
        </w:rPr>
        <w:t>I</w:t>
      </w:r>
      <w:r w:rsidR="009C151F">
        <w:rPr>
          <w:b/>
          <w:szCs w:val="32"/>
        </w:rPr>
        <w:t>II</w:t>
      </w:r>
      <w:r w:rsidR="00405494">
        <w:rPr>
          <w:b/>
          <w:szCs w:val="32"/>
        </w:rPr>
        <w:t>. ACC Report</w:t>
      </w:r>
    </w:p>
    <w:p w14:paraId="327E81AB" w14:textId="49EECFAB" w:rsidR="004769FA" w:rsidRPr="007847F3" w:rsidRDefault="006A7B02" w:rsidP="007847F3">
      <w:pPr>
        <w:pStyle w:val="ListParagraph"/>
        <w:numPr>
          <w:ilvl w:val="0"/>
          <w:numId w:val="19"/>
        </w:numPr>
        <w:rPr>
          <w:szCs w:val="32"/>
        </w:rPr>
      </w:pPr>
      <w:r w:rsidRPr="007847F3">
        <w:rPr>
          <w:szCs w:val="32"/>
        </w:rPr>
        <w:t>No new requests</w:t>
      </w:r>
      <w:r w:rsidR="007847F3" w:rsidRPr="007847F3">
        <w:rPr>
          <w:szCs w:val="32"/>
        </w:rPr>
        <w:t>.</w:t>
      </w:r>
      <w:r w:rsidR="00EC6FEB">
        <w:rPr>
          <w:szCs w:val="32"/>
        </w:rPr>
        <w:t xml:space="preserve"> There was some concern that Management Services is not responding to the ACC requests made in a timely manner.  </w:t>
      </w:r>
    </w:p>
    <w:p w14:paraId="2DC06016" w14:textId="77777777" w:rsidR="007847F3" w:rsidRPr="007847F3" w:rsidRDefault="007847F3" w:rsidP="006B2057">
      <w:pPr>
        <w:pStyle w:val="ListParagraph"/>
        <w:ind w:left="1080"/>
        <w:rPr>
          <w:szCs w:val="32"/>
        </w:rPr>
      </w:pPr>
    </w:p>
    <w:p w14:paraId="0825719D" w14:textId="62454118" w:rsidR="002C2A9F" w:rsidRPr="006E55BF" w:rsidRDefault="004769FA" w:rsidP="002C2A9F">
      <w:pPr>
        <w:rPr>
          <w:b/>
          <w:szCs w:val="32"/>
        </w:rPr>
      </w:pPr>
      <w:r>
        <w:rPr>
          <w:b/>
          <w:szCs w:val="32"/>
        </w:rPr>
        <w:t>I</w:t>
      </w:r>
      <w:r w:rsidR="002C2A9F" w:rsidRPr="006E55BF">
        <w:rPr>
          <w:b/>
          <w:szCs w:val="32"/>
        </w:rPr>
        <w:t>V</w:t>
      </w:r>
      <w:r w:rsidR="00413512">
        <w:rPr>
          <w:b/>
          <w:szCs w:val="32"/>
        </w:rPr>
        <w:t xml:space="preserve">. </w:t>
      </w:r>
      <w:r w:rsidR="00405494">
        <w:rPr>
          <w:b/>
          <w:szCs w:val="32"/>
        </w:rPr>
        <w:t>Old Business</w:t>
      </w:r>
    </w:p>
    <w:p w14:paraId="6E5FD7C9" w14:textId="069C3475" w:rsidR="00405494" w:rsidRPr="00654004" w:rsidRDefault="00C80EF9" w:rsidP="00405494">
      <w:pPr>
        <w:ind w:left="720"/>
        <w:rPr>
          <w:szCs w:val="32"/>
        </w:rPr>
      </w:pPr>
      <w:r>
        <w:rPr>
          <w:bCs/>
          <w:szCs w:val="32"/>
        </w:rPr>
        <w:t>a.</w:t>
      </w:r>
      <w:r w:rsidR="00BC20F2" w:rsidRPr="00C80EF9">
        <w:rPr>
          <w:bCs/>
          <w:szCs w:val="32"/>
        </w:rPr>
        <w:t xml:space="preserve"> </w:t>
      </w:r>
      <w:r w:rsidR="006B2057">
        <w:rPr>
          <w:b/>
          <w:bCs/>
          <w:szCs w:val="32"/>
        </w:rPr>
        <w:t>G</w:t>
      </w:r>
      <w:r w:rsidR="00405494" w:rsidRPr="00654004">
        <w:rPr>
          <w:b/>
          <w:bCs/>
          <w:szCs w:val="32"/>
        </w:rPr>
        <w:t>azebo:</w:t>
      </w:r>
      <w:r w:rsidR="00405494">
        <w:rPr>
          <w:b/>
          <w:bCs/>
          <w:szCs w:val="32"/>
        </w:rPr>
        <w:t xml:space="preserve">  </w:t>
      </w:r>
      <w:r w:rsidR="006B2057">
        <w:rPr>
          <w:szCs w:val="32"/>
        </w:rPr>
        <w:t>Work o</w:t>
      </w:r>
      <w:r w:rsidR="00CE2A4E">
        <w:rPr>
          <w:szCs w:val="32"/>
        </w:rPr>
        <w:t>n the gazebo has been done.  The ceiling has been enclosed</w:t>
      </w:r>
      <w:r w:rsidR="00BC24F8">
        <w:rPr>
          <w:szCs w:val="32"/>
        </w:rPr>
        <w:t xml:space="preserve"> and wiring has been done for new recessed lights and fan</w:t>
      </w:r>
      <w:r w:rsidR="005C7F45">
        <w:rPr>
          <w:szCs w:val="32"/>
        </w:rPr>
        <w:t>s</w:t>
      </w:r>
      <w:r w:rsidR="00BC24F8">
        <w:rPr>
          <w:szCs w:val="32"/>
        </w:rPr>
        <w:t>. There are also new outlets</w:t>
      </w:r>
      <w:r w:rsidR="005C7F45">
        <w:rPr>
          <w:szCs w:val="32"/>
        </w:rPr>
        <w:t xml:space="preserve"> installed.</w:t>
      </w:r>
      <w:r w:rsidR="006B2057">
        <w:rPr>
          <w:szCs w:val="32"/>
        </w:rPr>
        <w:t xml:space="preserve"> </w:t>
      </w:r>
      <w:r w:rsidR="005C7F45">
        <w:rPr>
          <w:szCs w:val="32"/>
        </w:rPr>
        <w:t>The roof has been replaced and the structure has been tightened</w:t>
      </w:r>
      <w:r w:rsidR="00A00F7F">
        <w:rPr>
          <w:szCs w:val="32"/>
        </w:rPr>
        <w:t xml:space="preserve"> to make it </w:t>
      </w:r>
      <w:r w:rsidR="00ED6464">
        <w:rPr>
          <w:szCs w:val="32"/>
        </w:rPr>
        <w:t>sturdier</w:t>
      </w:r>
      <w:r w:rsidR="00A00F7F">
        <w:rPr>
          <w:szCs w:val="32"/>
        </w:rPr>
        <w:t>.  The electricity has still not been completed</w:t>
      </w:r>
      <w:r w:rsidR="00ED6464">
        <w:rPr>
          <w:szCs w:val="32"/>
        </w:rPr>
        <w:t xml:space="preserve"> due to delays with </w:t>
      </w:r>
      <w:r w:rsidR="00A314C5">
        <w:rPr>
          <w:szCs w:val="32"/>
        </w:rPr>
        <w:t>meeting approval from the City of New Bern.</w:t>
      </w:r>
      <w:r w:rsidR="00CE1331">
        <w:rPr>
          <w:szCs w:val="32"/>
        </w:rPr>
        <w:t xml:space="preserve">  Two new tables will be </w:t>
      </w:r>
      <w:r w:rsidR="002E528F">
        <w:rPr>
          <w:szCs w:val="32"/>
        </w:rPr>
        <w:t>purchased,</w:t>
      </w:r>
      <w:r w:rsidR="00CE1331">
        <w:rPr>
          <w:szCs w:val="32"/>
        </w:rPr>
        <w:t xml:space="preserve"> and the wooden table</w:t>
      </w:r>
      <w:r w:rsidR="00123C4B">
        <w:rPr>
          <w:szCs w:val="32"/>
        </w:rPr>
        <w:t>s will be cleaned up.</w:t>
      </w:r>
    </w:p>
    <w:p w14:paraId="6DE63114" w14:textId="2CE95FCB" w:rsidR="00405494" w:rsidRDefault="00405494" w:rsidP="00405494">
      <w:pPr>
        <w:ind w:left="720"/>
        <w:rPr>
          <w:szCs w:val="32"/>
        </w:rPr>
      </w:pPr>
      <w:r w:rsidRPr="006E55BF">
        <w:rPr>
          <w:szCs w:val="32"/>
        </w:rPr>
        <w:t xml:space="preserve">b. </w:t>
      </w:r>
      <w:r w:rsidRPr="00372124">
        <w:rPr>
          <w:b/>
          <w:bCs/>
          <w:szCs w:val="32"/>
        </w:rPr>
        <w:t>Signs</w:t>
      </w:r>
      <w:r>
        <w:rPr>
          <w:b/>
          <w:bCs/>
          <w:szCs w:val="32"/>
        </w:rPr>
        <w:t xml:space="preserve">:  </w:t>
      </w:r>
      <w:r>
        <w:rPr>
          <w:szCs w:val="32"/>
        </w:rPr>
        <w:t xml:space="preserve">The signs for the entrance to the Common Area have been completed </w:t>
      </w:r>
      <w:r w:rsidR="003C164B">
        <w:rPr>
          <w:szCs w:val="32"/>
        </w:rPr>
        <w:t xml:space="preserve">and we have the posts to install them.  </w:t>
      </w:r>
      <w:r w:rsidR="00940763">
        <w:rPr>
          <w:szCs w:val="32"/>
        </w:rPr>
        <w:t xml:space="preserve">We are waiting for the ground to be marked to avoid underground structures.  </w:t>
      </w:r>
      <w:r>
        <w:rPr>
          <w:szCs w:val="32"/>
        </w:rPr>
        <w:t xml:space="preserve"> </w:t>
      </w:r>
    </w:p>
    <w:p w14:paraId="71915C53" w14:textId="347204C1" w:rsidR="0045147D" w:rsidRDefault="0045147D" w:rsidP="00405494">
      <w:pPr>
        <w:ind w:left="720"/>
        <w:rPr>
          <w:szCs w:val="32"/>
        </w:rPr>
      </w:pPr>
      <w:r>
        <w:rPr>
          <w:szCs w:val="32"/>
        </w:rPr>
        <w:t xml:space="preserve">d. </w:t>
      </w:r>
      <w:r w:rsidRPr="0045147D">
        <w:rPr>
          <w:b/>
          <w:bCs/>
          <w:szCs w:val="32"/>
        </w:rPr>
        <w:t>Website</w:t>
      </w:r>
      <w:r>
        <w:rPr>
          <w:b/>
          <w:bCs/>
          <w:szCs w:val="32"/>
        </w:rPr>
        <w:t xml:space="preserve">: </w:t>
      </w:r>
      <w:r w:rsidR="008B381C">
        <w:rPr>
          <w:szCs w:val="32"/>
        </w:rPr>
        <w:t>The website is 95% completed</w:t>
      </w:r>
      <w:r w:rsidR="004E64BC">
        <w:rPr>
          <w:szCs w:val="32"/>
        </w:rPr>
        <w:t xml:space="preserve"> and will soon go live for a test period.  The current Evans Mill website will be gone by July.  </w:t>
      </w:r>
      <w:r w:rsidR="00123C4B">
        <w:rPr>
          <w:szCs w:val="32"/>
        </w:rPr>
        <w:t xml:space="preserve">Don has requested assistance from the homeowners to help manage the </w:t>
      </w:r>
      <w:r w:rsidR="009949D1">
        <w:rPr>
          <w:szCs w:val="32"/>
        </w:rPr>
        <w:t>website,</w:t>
      </w:r>
      <w:r w:rsidR="00123C4B">
        <w:rPr>
          <w:szCs w:val="32"/>
        </w:rPr>
        <w:t xml:space="preserve"> but no one has offered</w:t>
      </w:r>
      <w:r w:rsidR="00896DBA">
        <w:rPr>
          <w:szCs w:val="32"/>
        </w:rPr>
        <w:t xml:space="preserve"> assistance yet.  </w:t>
      </w:r>
      <w:r w:rsidR="00901939">
        <w:rPr>
          <w:szCs w:val="32"/>
        </w:rPr>
        <w:t xml:space="preserve">We are </w:t>
      </w:r>
      <w:r w:rsidR="00EE61D1">
        <w:rPr>
          <w:szCs w:val="32"/>
        </w:rPr>
        <w:t>requested to make additions to the website once it is up and available. The suggestions w</w:t>
      </w:r>
      <w:r w:rsidR="00082CA6">
        <w:rPr>
          <w:szCs w:val="32"/>
        </w:rPr>
        <w:t>ere</w:t>
      </w:r>
      <w:r w:rsidR="00EE61D1">
        <w:rPr>
          <w:szCs w:val="32"/>
        </w:rPr>
        <w:t xml:space="preserve"> made for a </w:t>
      </w:r>
      <w:r w:rsidR="00082CA6">
        <w:rPr>
          <w:szCs w:val="32"/>
        </w:rPr>
        <w:t>“Pet Page” so people can list their animals and also a “Preferred Contractor” page.</w:t>
      </w:r>
    </w:p>
    <w:p w14:paraId="5DCF530B" w14:textId="1783A6B3" w:rsidR="00392298" w:rsidRPr="00684ACB" w:rsidRDefault="00385C5E" w:rsidP="00405494">
      <w:pPr>
        <w:ind w:left="720"/>
        <w:rPr>
          <w:szCs w:val="32"/>
        </w:rPr>
      </w:pPr>
      <w:r>
        <w:rPr>
          <w:szCs w:val="32"/>
        </w:rPr>
        <w:t xml:space="preserve">e. </w:t>
      </w:r>
      <w:r w:rsidRPr="00385C5E">
        <w:rPr>
          <w:b/>
          <w:bCs/>
          <w:szCs w:val="32"/>
        </w:rPr>
        <w:t>Business Vehicles</w:t>
      </w:r>
      <w:r>
        <w:rPr>
          <w:b/>
          <w:bCs/>
          <w:szCs w:val="32"/>
        </w:rPr>
        <w:t xml:space="preserve">:  </w:t>
      </w:r>
      <w:r w:rsidR="00684ACB">
        <w:rPr>
          <w:szCs w:val="32"/>
        </w:rPr>
        <w:t>No information was available concerning letters sent to homeowners</w:t>
      </w:r>
      <w:r w:rsidR="00253C41">
        <w:rPr>
          <w:szCs w:val="32"/>
        </w:rPr>
        <w:t xml:space="preserve"> </w:t>
      </w:r>
      <w:r w:rsidR="00A67CB6">
        <w:rPr>
          <w:szCs w:val="32"/>
        </w:rPr>
        <w:t xml:space="preserve">concerning </w:t>
      </w:r>
      <w:r w:rsidR="00253C41">
        <w:rPr>
          <w:szCs w:val="32"/>
        </w:rPr>
        <w:t xml:space="preserve">business vehicles parked in the neighborhood.  </w:t>
      </w:r>
      <w:r w:rsidR="00A67CB6">
        <w:rPr>
          <w:szCs w:val="32"/>
        </w:rPr>
        <w:t xml:space="preserve">Some of the vehicles have been moved.  </w:t>
      </w:r>
    </w:p>
    <w:p w14:paraId="04E745FF" w14:textId="70047298" w:rsidR="0045147D" w:rsidRDefault="00A2286B" w:rsidP="00405494">
      <w:pPr>
        <w:ind w:left="720"/>
        <w:rPr>
          <w:szCs w:val="32"/>
        </w:rPr>
      </w:pPr>
      <w:r>
        <w:rPr>
          <w:szCs w:val="32"/>
        </w:rPr>
        <w:t xml:space="preserve">f.  </w:t>
      </w:r>
      <w:r w:rsidRPr="00A2286B">
        <w:rPr>
          <w:b/>
          <w:bCs/>
          <w:szCs w:val="32"/>
        </w:rPr>
        <w:t>Annual Letter</w:t>
      </w:r>
      <w:r>
        <w:rPr>
          <w:b/>
          <w:bCs/>
          <w:szCs w:val="32"/>
        </w:rPr>
        <w:t xml:space="preserve">:  </w:t>
      </w:r>
      <w:r w:rsidR="00A67CB6">
        <w:rPr>
          <w:szCs w:val="32"/>
        </w:rPr>
        <w:t>The Annual Letter ha</w:t>
      </w:r>
      <w:r w:rsidR="00D93116">
        <w:rPr>
          <w:szCs w:val="32"/>
        </w:rPr>
        <w:t xml:space="preserve">s </w:t>
      </w:r>
      <w:r w:rsidR="00A67CB6">
        <w:rPr>
          <w:szCs w:val="32"/>
        </w:rPr>
        <w:t>not been done.  Don would like it to be sent with information about activiti</w:t>
      </w:r>
      <w:r w:rsidR="00D93116">
        <w:rPr>
          <w:szCs w:val="32"/>
        </w:rPr>
        <w:t xml:space="preserve">es </w:t>
      </w:r>
      <w:r w:rsidR="00D50C84">
        <w:rPr>
          <w:szCs w:val="32"/>
        </w:rPr>
        <w:t xml:space="preserve">for the neighborhood now that we are gradually increasing the size of gatherings allowed.  </w:t>
      </w:r>
    </w:p>
    <w:p w14:paraId="75B2DF75" w14:textId="3FD1231E" w:rsidR="00AB648C" w:rsidRPr="0045147D" w:rsidRDefault="00410B52" w:rsidP="00AB648C">
      <w:pPr>
        <w:ind w:left="720"/>
        <w:rPr>
          <w:szCs w:val="32"/>
        </w:rPr>
      </w:pPr>
      <w:r>
        <w:rPr>
          <w:szCs w:val="32"/>
        </w:rPr>
        <w:lastRenderedPageBreak/>
        <w:t>g</w:t>
      </w:r>
      <w:r w:rsidR="00AB648C">
        <w:rPr>
          <w:szCs w:val="32"/>
        </w:rPr>
        <w:t xml:space="preserve">. </w:t>
      </w:r>
      <w:r w:rsidR="00AB648C" w:rsidRPr="00DF235C">
        <w:rPr>
          <w:b/>
          <w:bCs/>
          <w:szCs w:val="32"/>
        </w:rPr>
        <w:t>RV /Boat /Trailer parking</w:t>
      </w:r>
      <w:r w:rsidR="00AB648C">
        <w:rPr>
          <w:szCs w:val="32"/>
        </w:rPr>
        <w:t xml:space="preserve">:  </w:t>
      </w:r>
      <w:r w:rsidR="00F631CB">
        <w:rPr>
          <w:szCs w:val="32"/>
        </w:rPr>
        <w:t>Don spoke with the attorney</w:t>
      </w:r>
      <w:r w:rsidR="00386EF0">
        <w:rPr>
          <w:szCs w:val="32"/>
        </w:rPr>
        <w:t xml:space="preserve"> (with a </w:t>
      </w:r>
      <w:r w:rsidR="00EC6FEB">
        <w:rPr>
          <w:szCs w:val="32"/>
        </w:rPr>
        <w:t xml:space="preserve">cost </w:t>
      </w:r>
      <w:r w:rsidR="00386EF0">
        <w:rPr>
          <w:szCs w:val="32"/>
        </w:rPr>
        <w:t xml:space="preserve">limit set for $500. </w:t>
      </w:r>
      <w:r w:rsidR="00F2614A">
        <w:rPr>
          <w:szCs w:val="32"/>
        </w:rPr>
        <w:t>e</w:t>
      </w:r>
      <w:r w:rsidR="00386EF0">
        <w:rPr>
          <w:szCs w:val="32"/>
        </w:rPr>
        <w:t>xpenditure)</w:t>
      </w:r>
      <w:r w:rsidR="00AA09A9">
        <w:rPr>
          <w:szCs w:val="32"/>
        </w:rPr>
        <w:t xml:space="preserve"> concerning </w:t>
      </w:r>
      <w:r w:rsidR="002665F2">
        <w:rPr>
          <w:szCs w:val="32"/>
        </w:rPr>
        <w:t xml:space="preserve">the language in the covenants /by-laws and what has been allowed in the past.  </w:t>
      </w:r>
      <w:r w:rsidR="00CE6782">
        <w:rPr>
          <w:szCs w:val="32"/>
        </w:rPr>
        <w:t>It is felt that we cannot begin to enforce something that has been allowed</w:t>
      </w:r>
      <w:r w:rsidR="00E012F3">
        <w:rPr>
          <w:szCs w:val="32"/>
        </w:rPr>
        <w:t xml:space="preserve"> for more than two years.  The allowance for people to have these vehicles</w:t>
      </w:r>
      <w:r w:rsidR="00674D64">
        <w:rPr>
          <w:szCs w:val="32"/>
        </w:rPr>
        <w:t xml:space="preserve"> will stay as written.  What can be enforced is</w:t>
      </w:r>
      <w:r w:rsidR="0050449D">
        <w:rPr>
          <w:szCs w:val="32"/>
        </w:rPr>
        <w:t xml:space="preserve"> the appearance of the neighborhood is controlled by the ACC and </w:t>
      </w:r>
      <w:r w:rsidR="0011498E">
        <w:rPr>
          <w:szCs w:val="32"/>
        </w:rPr>
        <w:t xml:space="preserve">recommendations can be made concerning appearance.  </w:t>
      </w:r>
      <w:r w:rsidR="0072615A">
        <w:rPr>
          <w:szCs w:val="32"/>
        </w:rPr>
        <w:t>More s</w:t>
      </w:r>
      <w:r w:rsidR="00014A22">
        <w:rPr>
          <w:szCs w:val="32"/>
        </w:rPr>
        <w:t xml:space="preserve">pecific rules can be written for </w:t>
      </w:r>
      <w:r w:rsidR="00C76E45">
        <w:rPr>
          <w:szCs w:val="32"/>
        </w:rPr>
        <w:t>this.</w:t>
      </w:r>
      <w:r w:rsidR="00D94DC6">
        <w:rPr>
          <w:szCs w:val="32"/>
        </w:rPr>
        <w:t xml:space="preserve"> </w:t>
      </w:r>
    </w:p>
    <w:p w14:paraId="75AD29B3" w14:textId="1449882C" w:rsidR="00410B52" w:rsidRDefault="00410B52" w:rsidP="00405494">
      <w:pPr>
        <w:ind w:left="720"/>
        <w:rPr>
          <w:szCs w:val="32"/>
        </w:rPr>
      </w:pPr>
    </w:p>
    <w:p w14:paraId="3855220E" w14:textId="77777777" w:rsidR="00216384" w:rsidRPr="0045147D" w:rsidRDefault="00216384" w:rsidP="00405494">
      <w:pPr>
        <w:ind w:left="720"/>
        <w:rPr>
          <w:szCs w:val="32"/>
        </w:rPr>
      </w:pPr>
    </w:p>
    <w:p w14:paraId="6967D8CE" w14:textId="4B17051A" w:rsidR="00424A17" w:rsidRDefault="005032FC" w:rsidP="00424A17">
      <w:pPr>
        <w:rPr>
          <w:b/>
          <w:bCs/>
          <w:szCs w:val="32"/>
        </w:rPr>
      </w:pPr>
      <w:r>
        <w:rPr>
          <w:b/>
          <w:bCs/>
          <w:szCs w:val="32"/>
        </w:rPr>
        <w:t>V</w:t>
      </w:r>
      <w:r w:rsidR="0045147D">
        <w:rPr>
          <w:b/>
          <w:bCs/>
          <w:szCs w:val="32"/>
        </w:rPr>
        <w:t>. NEW BUSINESS</w:t>
      </w:r>
    </w:p>
    <w:p w14:paraId="106E5789" w14:textId="0E96CEFB" w:rsidR="00424A17" w:rsidRDefault="00DC350B" w:rsidP="00184B32">
      <w:pPr>
        <w:ind w:left="720"/>
        <w:rPr>
          <w:szCs w:val="32"/>
        </w:rPr>
      </w:pPr>
      <w:r>
        <w:rPr>
          <w:b/>
          <w:bCs/>
          <w:szCs w:val="32"/>
        </w:rPr>
        <w:t>a</w:t>
      </w:r>
      <w:r w:rsidR="0078406E">
        <w:rPr>
          <w:szCs w:val="32"/>
        </w:rPr>
        <w:t>)</w:t>
      </w:r>
      <w:r w:rsidR="00605963">
        <w:rPr>
          <w:szCs w:val="32"/>
        </w:rPr>
        <w:t xml:space="preserve"> </w:t>
      </w:r>
      <w:r w:rsidR="00877C5B" w:rsidRPr="0051601F">
        <w:rPr>
          <w:b/>
          <w:bCs/>
          <w:szCs w:val="32"/>
        </w:rPr>
        <w:t>Mailboxes</w:t>
      </w:r>
      <w:r w:rsidR="00AA3670">
        <w:rPr>
          <w:b/>
          <w:bCs/>
          <w:szCs w:val="32"/>
        </w:rPr>
        <w:t xml:space="preserve">:  </w:t>
      </w:r>
      <w:r w:rsidR="00AA3670">
        <w:rPr>
          <w:szCs w:val="32"/>
        </w:rPr>
        <w:t>Sever</w:t>
      </w:r>
      <w:r w:rsidR="00970058">
        <w:rPr>
          <w:szCs w:val="32"/>
        </w:rPr>
        <w:t xml:space="preserve">al people have attempted to reach </w:t>
      </w:r>
      <w:r w:rsidR="00D66FB1">
        <w:rPr>
          <w:szCs w:val="32"/>
        </w:rPr>
        <w:t xml:space="preserve">Mr. Thayer concerning mailboxes and he has not returned the calls.  </w:t>
      </w:r>
      <w:r w:rsidR="0020637F">
        <w:rPr>
          <w:szCs w:val="32"/>
        </w:rPr>
        <w:t>Don Hopkins reports that Garret Evans Lumbar carries the posts and Lowes carries the topper</w:t>
      </w:r>
      <w:r w:rsidR="00CB48B1">
        <w:rPr>
          <w:szCs w:val="32"/>
        </w:rPr>
        <w:t xml:space="preserve">s that are required for all mailboxes.  </w:t>
      </w:r>
      <w:r w:rsidR="008A397F">
        <w:rPr>
          <w:szCs w:val="32"/>
        </w:rPr>
        <w:t>The neighborhood needs to be informed of this information and Mr. Thayer’s name will be removed from the new website</w:t>
      </w:r>
      <w:r w:rsidR="003067E8">
        <w:rPr>
          <w:szCs w:val="32"/>
        </w:rPr>
        <w:t xml:space="preserve"> as a contact person for the mailboxes.  Residents need </w:t>
      </w:r>
      <w:r w:rsidR="00E6102E">
        <w:rPr>
          <w:szCs w:val="32"/>
        </w:rPr>
        <w:t xml:space="preserve">go through the ACC for all outdoor changes made to their properties.  </w:t>
      </w:r>
    </w:p>
    <w:p w14:paraId="4A8F22FD" w14:textId="36F59456" w:rsidR="009C363D" w:rsidRPr="000A2C1C" w:rsidRDefault="009C363D" w:rsidP="00184B32">
      <w:pPr>
        <w:ind w:left="720"/>
        <w:rPr>
          <w:szCs w:val="32"/>
        </w:rPr>
      </w:pPr>
      <w:r>
        <w:rPr>
          <w:b/>
          <w:bCs/>
          <w:szCs w:val="32"/>
        </w:rPr>
        <w:t xml:space="preserve">b) </w:t>
      </w:r>
      <w:r w:rsidR="000A2C1C">
        <w:rPr>
          <w:b/>
          <w:bCs/>
          <w:szCs w:val="32"/>
        </w:rPr>
        <w:t xml:space="preserve">Common Area:  </w:t>
      </w:r>
      <w:r w:rsidR="000A2C1C">
        <w:rPr>
          <w:szCs w:val="32"/>
        </w:rPr>
        <w:t>With the improvements made to the gazebo</w:t>
      </w:r>
      <w:r w:rsidR="004C68FF">
        <w:rPr>
          <w:szCs w:val="32"/>
        </w:rPr>
        <w:t xml:space="preserve"> there will need to be a usage policy put in place on the new website </w:t>
      </w:r>
      <w:r w:rsidR="00356263">
        <w:rPr>
          <w:szCs w:val="32"/>
        </w:rPr>
        <w:t>for residents.  There</w:t>
      </w:r>
      <w:r w:rsidR="002E528F">
        <w:rPr>
          <w:szCs w:val="32"/>
        </w:rPr>
        <w:t xml:space="preserve"> should</w:t>
      </w:r>
      <w:r w:rsidR="00356263">
        <w:rPr>
          <w:szCs w:val="32"/>
        </w:rPr>
        <w:t xml:space="preserve"> also be a </w:t>
      </w:r>
      <w:r w:rsidR="006846EA">
        <w:rPr>
          <w:szCs w:val="32"/>
        </w:rPr>
        <w:t>calendar,</w:t>
      </w:r>
      <w:r w:rsidR="00356263">
        <w:rPr>
          <w:szCs w:val="32"/>
        </w:rPr>
        <w:t xml:space="preserve"> so people know in advance if someone is planning to use the gazebo area.</w:t>
      </w:r>
      <w:r w:rsidR="0099260C">
        <w:rPr>
          <w:szCs w:val="32"/>
        </w:rPr>
        <w:t xml:space="preserve"> There</w:t>
      </w:r>
      <w:r w:rsidR="007A40B9">
        <w:rPr>
          <w:szCs w:val="32"/>
        </w:rPr>
        <w:t xml:space="preserve"> was discussion of the need for clean-up /repair to the playground equipment</w:t>
      </w:r>
      <w:r w:rsidR="00E410E2">
        <w:rPr>
          <w:szCs w:val="32"/>
        </w:rPr>
        <w:t xml:space="preserve"> including the addition of more rubberized mulch</w:t>
      </w:r>
      <w:r w:rsidR="00A063D5">
        <w:rPr>
          <w:szCs w:val="32"/>
        </w:rPr>
        <w:t xml:space="preserve">.  Some areas of the equipment need to be sanded and bolts need to be replaced.  </w:t>
      </w:r>
      <w:r w:rsidR="00DE118A">
        <w:rPr>
          <w:szCs w:val="32"/>
        </w:rPr>
        <w:t xml:space="preserve">The swings may also need replacement.  </w:t>
      </w:r>
      <w:r w:rsidR="00473E14">
        <w:rPr>
          <w:szCs w:val="32"/>
        </w:rPr>
        <w:t xml:space="preserve">Don Hopkins also needs help with repair to the backstop.  </w:t>
      </w:r>
      <w:r w:rsidR="007A40B9">
        <w:rPr>
          <w:szCs w:val="32"/>
        </w:rPr>
        <w:t xml:space="preserve"> </w:t>
      </w:r>
      <w:r w:rsidR="00356263">
        <w:rPr>
          <w:szCs w:val="32"/>
        </w:rPr>
        <w:t xml:space="preserve">  </w:t>
      </w:r>
    </w:p>
    <w:p w14:paraId="079DF1F3" w14:textId="0C84532F" w:rsidR="006F50AD" w:rsidRPr="006F50AD" w:rsidRDefault="006F50AD" w:rsidP="000524DE">
      <w:pPr>
        <w:rPr>
          <w:szCs w:val="32"/>
        </w:rPr>
      </w:pPr>
      <w:r>
        <w:rPr>
          <w:b/>
          <w:bCs/>
          <w:szCs w:val="32"/>
        </w:rPr>
        <w:tab/>
      </w:r>
    </w:p>
    <w:p w14:paraId="16355677" w14:textId="6E48750A" w:rsidR="00036404" w:rsidRPr="00D21856" w:rsidRDefault="00D21856" w:rsidP="00D21856">
      <w:pPr>
        <w:rPr>
          <w:szCs w:val="32"/>
        </w:rPr>
      </w:pPr>
      <w:r>
        <w:rPr>
          <w:b/>
          <w:szCs w:val="32"/>
        </w:rPr>
        <w:t>VI</w:t>
      </w:r>
      <w:r w:rsidR="00B261C3">
        <w:rPr>
          <w:b/>
          <w:szCs w:val="32"/>
        </w:rPr>
        <w:t>. Votes</w:t>
      </w:r>
    </w:p>
    <w:p w14:paraId="683EFCE0" w14:textId="56E48A58" w:rsidR="007974F1" w:rsidRDefault="000F471F" w:rsidP="000F471F">
      <w:pPr>
        <w:pStyle w:val="ListParagraph"/>
        <w:numPr>
          <w:ilvl w:val="0"/>
          <w:numId w:val="21"/>
        </w:numPr>
        <w:rPr>
          <w:bCs/>
          <w:szCs w:val="32"/>
        </w:rPr>
      </w:pPr>
      <w:r w:rsidRPr="000F471F">
        <w:rPr>
          <w:bCs/>
          <w:szCs w:val="32"/>
        </w:rPr>
        <w:t>Don Hopkins made a motion to allow up to $250.00</w:t>
      </w:r>
      <w:r>
        <w:rPr>
          <w:bCs/>
          <w:szCs w:val="32"/>
        </w:rPr>
        <w:t xml:space="preserve"> to be spent for front entrance plantings and supplies</w:t>
      </w:r>
      <w:r w:rsidR="00921EA5">
        <w:rPr>
          <w:bCs/>
          <w:szCs w:val="32"/>
        </w:rPr>
        <w:t xml:space="preserve"> to Polly Meyer.  Sandy </w:t>
      </w:r>
      <w:proofErr w:type="spellStart"/>
      <w:r w:rsidR="00921EA5">
        <w:rPr>
          <w:bCs/>
          <w:szCs w:val="32"/>
        </w:rPr>
        <w:t>Tabek</w:t>
      </w:r>
      <w:proofErr w:type="spellEnd"/>
      <w:r w:rsidR="00921EA5">
        <w:rPr>
          <w:bCs/>
          <w:szCs w:val="32"/>
        </w:rPr>
        <w:t xml:space="preserve"> seconded the motion.  </w:t>
      </w:r>
    </w:p>
    <w:p w14:paraId="189C461C" w14:textId="4F93F997" w:rsidR="00921EA5" w:rsidRPr="000F471F" w:rsidRDefault="00B26D5A" w:rsidP="000F471F">
      <w:pPr>
        <w:pStyle w:val="ListParagraph"/>
        <w:numPr>
          <w:ilvl w:val="0"/>
          <w:numId w:val="21"/>
        </w:numPr>
        <w:rPr>
          <w:bCs/>
          <w:szCs w:val="32"/>
        </w:rPr>
      </w:pPr>
      <w:r>
        <w:rPr>
          <w:bCs/>
          <w:szCs w:val="32"/>
        </w:rPr>
        <w:t xml:space="preserve">Adjournment:  Don Hopkins made a motion to adjourn the meeting and Stan Fitzgerald seconded </w:t>
      </w:r>
      <w:r w:rsidR="00023118">
        <w:rPr>
          <w:bCs/>
          <w:szCs w:val="32"/>
        </w:rPr>
        <w:t>it.</w:t>
      </w:r>
    </w:p>
    <w:p w14:paraId="3DC979D7" w14:textId="77777777" w:rsidR="007974F1" w:rsidRPr="000F471F" w:rsidRDefault="007974F1" w:rsidP="00CA0F8D">
      <w:pPr>
        <w:ind w:left="720"/>
        <w:rPr>
          <w:bCs/>
          <w:szCs w:val="32"/>
        </w:rPr>
      </w:pPr>
    </w:p>
    <w:p w14:paraId="33BDC209" w14:textId="77777777" w:rsidR="007974F1" w:rsidRDefault="007974F1" w:rsidP="00CA0F8D">
      <w:pPr>
        <w:ind w:left="720"/>
        <w:rPr>
          <w:b/>
          <w:szCs w:val="32"/>
        </w:rPr>
      </w:pPr>
    </w:p>
    <w:p w14:paraId="5FA993AA" w14:textId="41D095C4" w:rsidR="00362FD8" w:rsidRPr="00CA0F8D" w:rsidRDefault="00CA0F8D" w:rsidP="00CA0F8D">
      <w:pPr>
        <w:ind w:left="720"/>
        <w:rPr>
          <w:b/>
          <w:szCs w:val="32"/>
        </w:rPr>
      </w:pPr>
      <w:r w:rsidRPr="00CA0F8D">
        <w:rPr>
          <w:b/>
          <w:szCs w:val="32"/>
        </w:rPr>
        <w:t xml:space="preserve">Meeting was adjourned at </w:t>
      </w:r>
      <w:r w:rsidR="00B546A6">
        <w:rPr>
          <w:b/>
          <w:szCs w:val="32"/>
        </w:rPr>
        <w:t>7:</w:t>
      </w:r>
      <w:r w:rsidR="00023118">
        <w:rPr>
          <w:b/>
          <w:szCs w:val="32"/>
        </w:rPr>
        <w:t xml:space="preserve">17 </w:t>
      </w:r>
      <w:r w:rsidRPr="00CA0F8D">
        <w:rPr>
          <w:b/>
          <w:szCs w:val="32"/>
        </w:rPr>
        <w:t xml:space="preserve">PM </w:t>
      </w:r>
    </w:p>
    <w:p w14:paraId="09668D2D" w14:textId="77777777" w:rsidR="00362FD8" w:rsidRPr="00CA0F8D" w:rsidRDefault="00362FD8" w:rsidP="00362FD8">
      <w:pPr>
        <w:ind w:left="720"/>
        <w:rPr>
          <w:b/>
          <w:szCs w:val="32"/>
        </w:rPr>
      </w:pPr>
    </w:p>
    <w:p w14:paraId="3372759B" w14:textId="77777777" w:rsidR="00362FD8" w:rsidRDefault="00362FD8" w:rsidP="00362FD8">
      <w:pPr>
        <w:ind w:left="1440"/>
        <w:rPr>
          <w:szCs w:val="32"/>
        </w:rPr>
      </w:pPr>
    </w:p>
    <w:p w14:paraId="1242EE4B" w14:textId="465484AB" w:rsidR="00362FD8" w:rsidRPr="00362FD8" w:rsidRDefault="00362FD8" w:rsidP="00362FD8">
      <w:pPr>
        <w:ind w:left="1440"/>
        <w:rPr>
          <w:szCs w:val="32"/>
        </w:rPr>
      </w:pPr>
      <w:r>
        <w:rPr>
          <w:szCs w:val="32"/>
        </w:rPr>
        <w:t xml:space="preserve"> </w:t>
      </w:r>
    </w:p>
    <w:p w14:paraId="73FE0FAA" w14:textId="553D22F1" w:rsidR="00640F26" w:rsidRPr="00640F26" w:rsidRDefault="00640F26" w:rsidP="00640F26">
      <w:pPr>
        <w:rPr>
          <w:szCs w:val="32"/>
        </w:rPr>
      </w:pPr>
      <w:r>
        <w:rPr>
          <w:szCs w:val="32"/>
        </w:rPr>
        <w:tab/>
      </w:r>
    </w:p>
    <w:p w14:paraId="29D7B0EB" w14:textId="52AAE63C" w:rsidR="002C2A9F" w:rsidRPr="006E55BF" w:rsidRDefault="002C2A9F" w:rsidP="002C2A9F">
      <w:pPr>
        <w:ind w:left="720"/>
        <w:rPr>
          <w:szCs w:val="32"/>
        </w:rPr>
      </w:pPr>
    </w:p>
    <w:p w14:paraId="29A04A59" w14:textId="77777777" w:rsidR="0000123B" w:rsidRPr="006E55BF" w:rsidRDefault="0000123B" w:rsidP="0000123B">
      <w:pPr>
        <w:rPr>
          <w:szCs w:val="32"/>
        </w:rPr>
      </w:pPr>
    </w:p>
    <w:p w14:paraId="0A20F6C3" w14:textId="77777777" w:rsidR="00740521" w:rsidRPr="006E55BF" w:rsidRDefault="00740521" w:rsidP="00740521">
      <w:pPr>
        <w:rPr>
          <w:b/>
          <w:szCs w:val="32"/>
        </w:rPr>
      </w:pPr>
    </w:p>
    <w:p w14:paraId="4CA5B721" w14:textId="56FBE374" w:rsidR="006E55BF" w:rsidRPr="006E55BF" w:rsidRDefault="006E55BF">
      <w:pPr>
        <w:rPr>
          <w:b/>
          <w:szCs w:val="32"/>
        </w:rPr>
      </w:pPr>
    </w:p>
    <w:p w14:paraId="3903F460" w14:textId="77777777" w:rsidR="006E55BF" w:rsidRPr="006E55BF" w:rsidRDefault="006E55BF" w:rsidP="006E55BF">
      <w:pPr>
        <w:rPr>
          <w:szCs w:val="32"/>
        </w:rPr>
      </w:pPr>
    </w:p>
    <w:p w14:paraId="392B2A0D" w14:textId="77777777" w:rsidR="006E55BF" w:rsidRPr="006E55BF" w:rsidRDefault="006E55BF" w:rsidP="006E55BF">
      <w:pPr>
        <w:rPr>
          <w:szCs w:val="32"/>
        </w:rPr>
      </w:pPr>
    </w:p>
    <w:p w14:paraId="37F2C485" w14:textId="77777777" w:rsidR="006E55BF" w:rsidRPr="006E55BF" w:rsidRDefault="006E55BF" w:rsidP="006E55BF">
      <w:pPr>
        <w:rPr>
          <w:szCs w:val="32"/>
        </w:rPr>
      </w:pPr>
    </w:p>
    <w:p w14:paraId="386E5708" w14:textId="77777777" w:rsidR="006E55BF" w:rsidRPr="006E55BF" w:rsidRDefault="006E55BF" w:rsidP="006E55BF">
      <w:pPr>
        <w:rPr>
          <w:szCs w:val="32"/>
        </w:rPr>
      </w:pPr>
    </w:p>
    <w:p w14:paraId="3128B03C" w14:textId="77777777" w:rsidR="006E55BF" w:rsidRPr="006E55BF" w:rsidRDefault="006E55BF" w:rsidP="006E55BF">
      <w:pPr>
        <w:rPr>
          <w:szCs w:val="32"/>
        </w:rPr>
      </w:pPr>
    </w:p>
    <w:p w14:paraId="21709A71" w14:textId="77777777" w:rsidR="006E55BF" w:rsidRPr="006E55BF" w:rsidRDefault="006E55BF" w:rsidP="006E55BF">
      <w:pPr>
        <w:rPr>
          <w:szCs w:val="32"/>
        </w:rPr>
      </w:pPr>
    </w:p>
    <w:p w14:paraId="284A6B55" w14:textId="77777777" w:rsidR="006E55BF" w:rsidRPr="006E55BF" w:rsidRDefault="006E55BF" w:rsidP="006E55BF">
      <w:pPr>
        <w:rPr>
          <w:szCs w:val="32"/>
        </w:rPr>
      </w:pPr>
    </w:p>
    <w:p w14:paraId="26CBF509" w14:textId="77777777" w:rsidR="006E55BF" w:rsidRPr="006E55BF" w:rsidRDefault="006E55BF" w:rsidP="006E55BF">
      <w:pPr>
        <w:rPr>
          <w:szCs w:val="32"/>
        </w:rPr>
      </w:pPr>
    </w:p>
    <w:p w14:paraId="5F1DAFDC" w14:textId="77777777" w:rsidR="006E55BF" w:rsidRPr="006E55BF" w:rsidRDefault="006E55BF" w:rsidP="006E55BF">
      <w:pPr>
        <w:rPr>
          <w:szCs w:val="32"/>
        </w:rPr>
      </w:pPr>
    </w:p>
    <w:p w14:paraId="7510B393" w14:textId="77777777" w:rsidR="006E55BF" w:rsidRPr="006E55BF" w:rsidRDefault="006E55BF" w:rsidP="006E55BF">
      <w:pPr>
        <w:rPr>
          <w:szCs w:val="32"/>
        </w:rPr>
      </w:pPr>
    </w:p>
    <w:p w14:paraId="1851BB99" w14:textId="1CC5F4AF" w:rsidR="006E55BF" w:rsidRPr="006E55BF" w:rsidRDefault="006E55BF" w:rsidP="006E55BF">
      <w:pPr>
        <w:rPr>
          <w:szCs w:val="32"/>
        </w:rPr>
      </w:pPr>
    </w:p>
    <w:p w14:paraId="71488ECD" w14:textId="079B3547" w:rsidR="006521E8" w:rsidRPr="006E55BF" w:rsidRDefault="006E55BF" w:rsidP="006E55BF">
      <w:pPr>
        <w:tabs>
          <w:tab w:val="left" w:pos="6080"/>
        </w:tabs>
        <w:rPr>
          <w:szCs w:val="32"/>
        </w:rPr>
      </w:pPr>
      <w:r w:rsidRPr="006E55BF">
        <w:rPr>
          <w:szCs w:val="32"/>
        </w:rPr>
        <w:tab/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17CE"/>
    <w:multiLevelType w:val="hybridMultilevel"/>
    <w:tmpl w:val="C4AECF78"/>
    <w:lvl w:ilvl="0" w:tplc="37CE3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63983"/>
    <w:multiLevelType w:val="hybridMultilevel"/>
    <w:tmpl w:val="A10CC58C"/>
    <w:lvl w:ilvl="0" w:tplc="46B29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04BE0"/>
    <w:multiLevelType w:val="hybridMultilevel"/>
    <w:tmpl w:val="091CD0DE"/>
    <w:lvl w:ilvl="0" w:tplc="DEF6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7A59"/>
    <w:multiLevelType w:val="hybridMultilevel"/>
    <w:tmpl w:val="AA4000A8"/>
    <w:lvl w:ilvl="0" w:tplc="E27A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E08BC"/>
    <w:multiLevelType w:val="hybridMultilevel"/>
    <w:tmpl w:val="AAD8CF0E"/>
    <w:lvl w:ilvl="0" w:tplc="D16E0AE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4EC5052"/>
    <w:multiLevelType w:val="hybridMultilevel"/>
    <w:tmpl w:val="142C26C6"/>
    <w:lvl w:ilvl="0" w:tplc="29D6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449E4"/>
    <w:multiLevelType w:val="hybridMultilevel"/>
    <w:tmpl w:val="73F60698"/>
    <w:lvl w:ilvl="0" w:tplc="2FDA414C">
      <w:start w:val="1"/>
      <w:numFmt w:val="lowerLetter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80665"/>
    <w:multiLevelType w:val="hybridMultilevel"/>
    <w:tmpl w:val="43D0D0AE"/>
    <w:lvl w:ilvl="0" w:tplc="50BC9EB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85530"/>
    <w:multiLevelType w:val="hybridMultilevel"/>
    <w:tmpl w:val="FAB47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F7"/>
    <w:multiLevelType w:val="hybridMultilevel"/>
    <w:tmpl w:val="45E23D38"/>
    <w:lvl w:ilvl="0" w:tplc="5D68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19E1"/>
    <w:multiLevelType w:val="hybridMultilevel"/>
    <w:tmpl w:val="F33A7B3E"/>
    <w:lvl w:ilvl="0" w:tplc="29F8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A168D"/>
    <w:multiLevelType w:val="hybridMultilevel"/>
    <w:tmpl w:val="E7007178"/>
    <w:lvl w:ilvl="0" w:tplc="8846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E1281"/>
    <w:multiLevelType w:val="hybridMultilevel"/>
    <w:tmpl w:val="4A10CD86"/>
    <w:lvl w:ilvl="0" w:tplc="21BEBD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E66CE"/>
    <w:multiLevelType w:val="hybridMultilevel"/>
    <w:tmpl w:val="493E5CE2"/>
    <w:lvl w:ilvl="0" w:tplc="0FAE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E81BE0"/>
    <w:multiLevelType w:val="hybridMultilevel"/>
    <w:tmpl w:val="51B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94021"/>
    <w:multiLevelType w:val="hybridMultilevel"/>
    <w:tmpl w:val="E696B848"/>
    <w:lvl w:ilvl="0" w:tplc="CA361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245A7"/>
    <w:multiLevelType w:val="hybridMultilevel"/>
    <w:tmpl w:val="0CEAC326"/>
    <w:lvl w:ilvl="0" w:tplc="9850C8C6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71FC1906"/>
    <w:multiLevelType w:val="hybridMultilevel"/>
    <w:tmpl w:val="5A92188C"/>
    <w:lvl w:ilvl="0" w:tplc="5028A50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72335088"/>
    <w:multiLevelType w:val="hybridMultilevel"/>
    <w:tmpl w:val="4746CA6C"/>
    <w:lvl w:ilvl="0" w:tplc="CBA86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65517"/>
    <w:multiLevelType w:val="hybridMultilevel"/>
    <w:tmpl w:val="9C9EC74E"/>
    <w:lvl w:ilvl="0" w:tplc="0686B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153A0"/>
    <w:multiLevelType w:val="hybridMultilevel"/>
    <w:tmpl w:val="0B64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4"/>
  </w:num>
  <w:num w:numId="9">
    <w:abstractNumId w:val="17"/>
  </w:num>
  <w:num w:numId="10">
    <w:abstractNumId w:val="3"/>
  </w:num>
  <w:num w:numId="11">
    <w:abstractNumId w:val="19"/>
  </w:num>
  <w:num w:numId="12">
    <w:abstractNumId w:val="5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7"/>
  </w:num>
  <w:num w:numId="18">
    <w:abstractNumId w:val="8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0123B"/>
    <w:rsid w:val="00002292"/>
    <w:rsid w:val="00004D50"/>
    <w:rsid w:val="0001182A"/>
    <w:rsid w:val="00014A22"/>
    <w:rsid w:val="00020F0F"/>
    <w:rsid w:val="0002202B"/>
    <w:rsid w:val="00023118"/>
    <w:rsid w:val="000251B8"/>
    <w:rsid w:val="00031296"/>
    <w:rsid w:val="00036404"/>
    <w:rsid w:val="00036EB7"/>
    <w:rsid w:val="00040BDF"/>
    <w:rsid w:val="00047494"/>
    <w:rsid w:val="000524DE"/>
    <w:rsid w:val="00064A61"/>
    <w:rsid w:val="000739B5"/>
    <w:rsid w:val="00075E34"/>
    <w:rsid w:val="00081AFD"/>
    <w:rsid w:val="00082CA6"/>
    <w:rsid w:val="00083D6F"/>
    <w:rsid w:val="000A2C1C"/>
    <w:rsid w:val="000D0A62"/>
    <w:rsid w:val="000F226B"/>
    <w:rsid w:val="000F471F"/>
    <w:rsid w:val="000F7454"/>
    <w:rsid w:val="0011147B"/>
    <w:rsid w:val="001120C4"/>
    <w:rsid w:val="00114814"/>
    <w:rsid w:val="0011498E"/>
    <w:rsid w:val="001222D8"/>
    <w:rsid w:val="00123C4B"/>
    <w:rsid w:val="0012494D"/>
    <w:rsid w:val="00126775"/>
    <w:rsid w:val="00141A51"/>
    <w:rsid w:val="00172D37"/>
    <w:rsid w:val="0018071F"/>
    <w:rsid w:val="00184B32"/>
    <w:rsid w:val="001855BD"/>
    <w:rsid w:val="00197EAA"/>
    <w:rsid w:val="001A070F"/>
    <w:rsid w:val="001A482B"/>
    <w:rsid w:val="001B1738"/>
    <w:rsid w:val="001B1A27"/>
    <w:rsid w:val="001B7A52"/>
    <w:rsid w:val="001F1CEB"/>
    <w:rsid w:val="001F3FE8"/>
    <w:rsid w:val="001F6030"/>
    <w:rsid w:val="0020637F"/>
    <w:rsid w:val="002152CB"/>
    <w:rsid w:val="00216384"/>
    <w:rsid w:val="00220B35"/>
    <w:rsid w:val="002528DD"/>
    <w:rsid w:val="00253C41"/>
    <w:rsid w:val="002544E9"/>
    <w:rsid w:val="002561E5"/>
    <w:rsid w:val="0026371F"/>
    <w:rsid w:val="002665F2"/>
    <w:rsid w:val="00273D79"/>
    <w:rsid w:val="00277ECB"/>
    <w:rsid w:val="002A1F29"/>
    <w:rsid w:val="002A2344"/>
    <w:rsid w:val="002A4F58"/>
    <w:rsid w:val="002A6A1F"/>
    <w:rsid w:val="002B4024"/>
    <w:rsid w:val="002C168C"/>
    <w:rsid w:val="002C1BBE"/>
    <w:rsid w:val="002C2A9F"/>
    <w:rsid w:val="002E528F"/>
    <w:rsid w:val="002F31E4"/>
    <w:rsid w:val="002F33F3"/>
    <w:rsid w:val="002F6146"/>
    <w:rsid w:val="0030193D"/>
    <w:rsid w:val="003067E8"/>
    <w:rsid w:val="003139DD"/>
    <w:rsid w:val="003153BA"/>
    <w:rsid w:val="003267C5"/>
    <w:rsid w:val="00354C35"/>
    <w:rsid w:val="00356263"/>
    <w:rsid w:val="00362FD8"/>
    <w:rsid w:val="00372124"/>
    <w:rsid w:val="0037796B"/>
    <w:rsid w:val="00384694"/>
    <w:rsid w:val="00385C5E"/>
    <w:rsid w:val="00386EF0"/>
    <w:rsid w:val="00392298"/>
    <w:rsid w:val="003B42B6"/>
    <w:rsid w:val="003B7CCC"/>
    <w:rsid w:val="003C164B"/>
    <w:rsid w:val="003C267B"/>
    <w:rsid w:val="003C37ED"/>
    <w:rsid w:val="003D7354"/>
    <w:rsid w:val="003F2ACF"/>
    <w:rsid w:val="003F3D9E"/>
    <w:rsid w:val="004019F2"/>
    <w:rsid w:val="00405494"/>
    <w:rsid w:val="00410B52"/>
    <w:rsid w:val="00413512"/>
    <w:rsid w:val="00424A17"/>
    <w:rsid w:val="0043368A"/>
    <w:rsid w:val="0045093B"/>
    <w:rsid w:val="0045147D"/>
    <w:rsid w:val="00452F05"/>
    <w:rsid w:val="00454D5F"/>
    <w:rsid w:val="004649A3"/>
    <w:rsid w:val="00471D95"/>
    <w:rsid w:val="00473E14"/>
    <w:rsid w:val="004743D8"/>
    <w:rsid w:val="004769FA"/>
    <w:rsid w:val="004852BE"/>
    <w:rsid w:val="00496178"/>
    <w:rsid w:val="004B6179"/>
    <w:rsid w:val="004C68FF"/>
    <w:rsid w:val="004D1E34"/>
    <w:rsid w:val="004D72A7"/>
    <w:rsid w:val="004D7D43"/>
    <w:rsid w:val="004E64BC"/>
    <w:rsid w:val="004F19A4"/>
    <w:rsid w:val="00502965"/>
    <w:rsid w:val="005032FC"/>
    <w:rsid w:val="00503B73"/>
    <w:rsid w:val="0050449D"/>
    <w:rsid w:val="00514883"/>
    <w:rsid w:val="0051601F"/>
    <w:rsid w:val="0051791B"/>
    <w:rsid w:val="005204B1"/>
    <w:rsid w:val="00521371"/>
    <w:rsid w:val="00523437"/>
    <w:rsid w:val="0052644F"/>
    <w:rsid w:val="0052647D"/>
    <w:rsid w:val="00526F6F"/>
    <w:rsid w:val="00533301"/>
    <w:rsid w:val="00541C96"/>
    <w:rsid w:val="005433D0"/>
    <w:rsid w:val="0057610E"/>
    <w:rsid w:val="00576C56"/>
    <w:rsid w:val="00584016"/>
    <w:rsid w:val="00591A3F"/>
    <w:rsid w:val="005942E9"/>
    <w:rsid w:val="005C4B01"/>
    <w:rsid w:val="005C7F45"/>
    <w:rsid w:val="005D4EFD"/>
    <w:rsid w:val="005E1E17"/>
    <w:rsid w:val="005E22A3"/>
    <w:rsid w:val="005E4CA0"/>
    <w:rsid w:val="005F1649"/>
    <w:rsid w:val="00604A0E"/>
    <w:rsid w:val="00605963"/>
    <w:rsid w:val="00607B71"/>
    <w:rsid w:val="0061420F"/>
    <w:rsid w:val="00617DDA"/>
    <w:rsid w:val="00634FF0"/>
    <w:rsid w:val="00637AE0"/>
    <w:rsid w:val="00640F26"/>
    <w:rsid w:val="006473A3"/>
    <w:rsid w:val="006521E8"/>
    <w:rsid w:val="00653514"/>
    <w:rsid w:val="00654004"/>
    <w:rsid w:val="00654242"/>
    <w:rsid w:val="006571C5"/>
    <w:rsid w:val="00665F75"/>
    <w:rsid w:val="00672862"/>
    <w:rsid w:val="00674D64"/>
    <w:rsid w:val="006846EA"/>
    <w:rsid w:val="00684ACB"/>
    <w:rsid w:val="00693E3B"/>
    <w:rsid w:val="006A2076"/>
    <w:rsid w:val="006A7B02"/>
    <w:rsid w:val="006B2057"/>
    <w:rsid w:val="006B39F0"/>
    <w:rsid w:val="006B3A58"/>
    <w:rsid w:val="006D2F98"/>
    <w:rsid w:val="006D5040"/>
    <w:rsid w:val="006E55BF"/>
    <w:rsid w:val="006F1AFA"/>
    <w:rsid w:val="006F50AD"/>
    <w:rsid w:val="006F7947"/>
    <w:rsid w:val="00720298"/>
    <w:rsid w:val="0072615A"/>
    <w:rsid w:val="007279E8"/>
    <w:rsid w:val="00740521"/>
    <w:rsid w:val="00740FF3"/>
    <w:rsid w:val="00762DB4"/>
    <w:rsid w:val="0076467D"/>
    <w:rsid w:val="007671B7"/>
    <w:rsid w:val="00777C22"/>
    <w:rsid w:val="00777F52"/>
    <w:rsid w:val="0078406E"/>
    <w:rsid w:val="007847F3"/>
    <w:rsid w:val="007853CE"/>
    <w:rsid w:val="00785E17"/>
    <w:rsid w:val="007974F1"/>
    <w:rsid w:val="007A086E"/>
    <w:rsid w:val="007A0C85"/>
    <w:rsid w:val="007A40B9"/>
    <w:rsid w:val="007B013F"/>
    <w:rsid w:val="007B1676"/>
    <w:rsid w:val="007B28BD"/>
    <w:rsid w:val="007B3D73"/>
    <w:rsid w:val="007B5E6F"/>
    <w:rsid w:val="007B75CD"/>
    <w:rsid w:val="007D585F"/>
    <w:rsid w:val="00801E94"/>
    <w:rsid w:val="008059EB"/>
    <w:rsid w:val="00812C55"/>
    <w:rsid w:val="00813396"/>
    <w:rsid w:val="008250F8"/>
    <w:rsid w:val="008415E4"/>
    <w:rsid w:val="00853358"/>
    <w:rsid w:val="008569D2"/>
    <w:rsid w:val="008626B2"/>
    <w:rsid w:val="00866138"/>
    <w:rsid w:val="008671AF"/>
    <w:rsid w:val="00873F76"/>
    <w:rsid w:val="0087623E"/>
    <w:rsid w:val="0087720C"/>
    <w:rsid w:val="00877C5B"/>
    <w:rsid w:val="008839C6"/>
    <w:rsid w:val="00893184"/>
    <w:rsid w:val="00894AEC"/>
    <w:rsid w:val="00896DBA"/>
    <w:rsid w:val="00897128"/>
    <w:rsid w:val="008A397F"/>
    <w:rsid w:val="008A601F"/>
    <w:rsid w:val="008A61EE"/>
    <w:rsid w:val="008B381C"/>
    <w:rsid w:val="008B70D9"/>
    <w:rsid w:val="008C4693"/>
    <w:rsid w:val="008D1B3E"/>
    <w:rsid w:val="008D33A7"/>
    <w:rsid w:val="008D3F4F"/>
    <w:rsid w:val="008E7FA8"/>
    <w:rsid w:val="008F01AF"/>
    <w:rsid w:val="008F51C6"/>
    <w:rsid w:val="00901939"/>
    <w:rsid w:val="00904922"/>
    <w:rsid w:val="0091066E"/>
    <w:rsid w:val="00911AA9"/>
    <w:rsid w:val="0091354A"/>
    <w:rsid w:val="009139BE"/>
    <w:rsid w:val="00921EA5"/>
    <w:rsid w:val="0092555E"/>
    <w:rsid w:val="00935176"/>
    <w:rsid w:val="00940763"/>
    <w:rsid w:val="0095396E"/>
    <w:rsid w:val="00965EB4"/>
    <w:rsid w:val="00970058"/>
    <w:rsid w:val="00970119"/>
    <w:rsid w:val="00984719"/>
    <w:rsid w:val="0099260C"/>
    <w:rsid w:val="009949D1"/>
    <w:rsid w:val="0099609E"/>
    <w:rsid w:val="00996DEE"/>
    <w:rsid w:val="009B760B"/>
    <w:rsid w:val="009C151F"/>
    <w:rsid w:val="009C2D9F"/>
    <w:rsid w:val="009C363D"/>
    <w:rsid w:val="009D2FA1"/>
    <w:rsid w:val="009E18D9"/>
    <w:rsid w:val="009F6063"/>
    <w:rsid w:val="009F7F0D"/>
    <w:rsid w:val="00A00F7F"/>
    <w:rsid w:val="00A0564A"/>
    <w:rsid w:val="00A063D5"/>
    <w:rsid w:val="00A2286B"/>
    <w:rsid w:val="00A22EFF"/>
    <w:rsid w:val="00A314C5"/>
    <w:rsid w:val="00A32AC7"/>
    <w:rsid w:val="00A375A4"/>
    <w:rsid w:val="00A45735"/>
    <w:rsid w:val="00A56EA1"/>
    <w:rsid w:val="00A67CB6"/>
    <w:rsid w:val="00A810B8"/>
    <w:rsid w:val="00A843C1"/>
    <w:rsid w:val="00A85B01"/>
    <w:rsid w:val="00A916FF"/>
    <w:rsid w:val="00A97E59"/>
    <w:rsid w:val="00AA09A9"/>
    <w:rsid w:val="00AA3670"/>
    <w:rsid w:val="00AB540F"/>
    <w:rsid w:val="00AB648C"/>
    <w:rsid w:val="00AC0679"/>
    <w:rsid w:val="00AC358C"/>
    <w:rsid w:val="00AC3C1F"/>
    <w:rsid w:val="00AC425C"/>
    <w:rsid w:val="00AC7B83"/>
    <w:rsid w:val="00AF5ABE"/>
    <w:rsid w:val="00B153F1"/>
    <w:rsid w:val="00B20196"/>
    <w:rsid w:val="00B22839"/>
    <w:rsid w:val="00B261C3"/>
    <w:rsid w:val="00B26D5A"/>
    <w:rsid w:val="00B31EED"/>
    <w:rsid w:val="00B51464"/>
    <w:rsid w:val="00B52EB7"/>
    <w:rsid w:val="00B546A6"/>
    <w:rsid w:val="00B60C18"/>
    <w:rsid w:val="00B67C2C"/>
    <w:rsid w:val="00B67CE4"/>
    <w:rsid w:val="00B74D42"/>
    <w:rsid w:val="00B830DC"/>
    <w:rsid w:val="00B8565C"/>
    <w:rsid w:val="00B87506"/>
    <w:rsid w:val="00B87B6B"/>
    <w:rsid w:val="00B9503D"/>
    <w:rsid w:val="00BB19B6"/>
    <w:rsid w:val="00BC20F2"/>
    <w:rsid w:val="00BC24F8"/>
    <w:rsid w:val="00BD092A"/>
    <w:rsid w:val="00BD261B"/>
    <w:rsid w:val="00BE0961"/>
    <w:rsid w:val="00BE5999"/>
    <w:rsid w:val="00BF30E9"/>
    <w:rsid w:val="00BF3EAD"/>
    <w:rsid w:val="00BF47E8"/>
    <w:rsid w:val="00BF4B46"/>
    <w:rsid w:val="00BF644B"/>
    <w:rsid w:val="00C05D92"/>
    <w:rsid w:val="00C25A31"/>
    <w:rsid w:val="00C26D0D"/>
    <w:rsid w:val="00C3309A"/>
    <w:rsid w:val="00C53BF9"/>
    <w:rsid w:val="00C67A50"/>
    <w:rsid w:val="00C742B8"/>
    <w:rsid w:val="00C76E45"/>
    <w:rsid w:val="00C80EF9"/>
    <w:rsid w:val="00C86A9F"/>
    <w:rsid w:val="00C86CE1"/>
    <w:rsid w:val="00C923FF"/>
    <w:rsid w:val="00C965BF"/>
    <w:rsid w:val="00CA0F8D"/>
    <w:rsid w:val="00CA6EEE"/>
    <w:rsid w:val="00CB48B1"/>
    <w:rsid w:val="00CB623A"/>
    <w:rsid w:val="00CD2E3B"/>
    <w:rsid w:val="00CE1331"/>
    <w:rsid w:val="00CE2A4E"/>
    <w:rsid w:val="00CE6185"/>
    <w:rsid w:val="00CE6782"/>
    <w:rsid w:val="00CF1B3F"/>
    <w:rsid w:val="00D01E5E"/>
    <w:rsid w:val="00D037AE"/>
    <w:rsid w:val="00D07252"/>
    <w:rsid w:val="00D161B7"/>
    <w:rsid w:val="00D17092"/>
    <w:rsid w:val="00D21856"/>
    <w:rsid w:val="00D25F3E"/>
    <w:rsid w:val="00D270D5"/>
    <w:rsid w:val="00D40327"/>
    <w:rsid w:val="00D46131"/>
    <w:rsid w:val="00D464BE"/>
    <w:rsid w:val="00D50C84"/>
    <w:rsid w:val="00D563F9"/>
    <w:rsid w:val="00D6514F"/>
    <w:rsid w:val="00D66CC1"/>
    <w:rsid w:val="00D66FB1"/>
    <w:rsid w:val="00D8274B"/>
    <w:rsid w:val="00D869C3"/>
    <w:rsid w:val="00D93116"/>
    <w:rsid w:val="00D94DC6"/>
    <w:rsid w:val="00DA6B87"/>
    <w:rsid w:val="00DB59F9"/>
    <w:rsid w:val="00DB7770"/>
    <w:rsid w:val="00DC350B"/>
    <w:rsid w:val="00DD2CB4"/>
    <w:rsid w:val="00DE118A"/>
    <w:rsid w:val="00DF235C"/>
    <w:rsid w:val="00DF33A2"/>
    <w:rsid w:val="00DF3614"/>
    <w:rsid w:val="00DF786B"/>
    <w:rsid w:val="00E0046A"/>
    <w:rsid w:val="00E012F3"/>
    <w:rsid w:val="00E10F47"/>
    <w:rsid w:val="00E17105"/>
    <w:rsid w:val="00E3187E"/>
    <w:rsid w:val="00E35639"/>
    <w:rsid w:val="00E410E2"/>
    <w:rsid w:val="00E53340"/>
    <w:rsid w:val="00E604F2"/>
    <w:rsid w:val="00E6102E"/>
    <w:rsid w:val="00E74C38"/>
    <w:rsid w:val="00E8002F"/>
    <w:rsid w:val="00E81E6A"/>
    <w:rsid w:val="00E91B30"/>
    <w:rsid w:val="00EA7033"/>
    <w:rsid w:val="00EC6FEB"/>
    <w:rsid w:val="00ED6464"/>
    <w:rsid w:val="00EE4AC2"/>
    <w:rsid w:val="00EE61D1"/>
    <w:rsid w:val="00EF7289"/>
    <w:rsid w:val="00F03E6B"/>
    <w:rsid w:val="00F04AB2"/>
    <w:rsid w:val="00F11737"/>
    <w:rsid w:val="00F137FF"/>
    <w:rsid w:val="00F20315"/>
    <w:rsid w:val="00F20CC7"/>
    <w:rsid w:val="00F2614A"/>
    <w:rsid w:val="00F40044"/>
    <w:rsid w:val="00F42B35"/>
    <w:rsid w:val="00F47E0C"/>
    <w:rsid w:val="00F56C33"/>
    <w:rsid w:val="00F631CB"/>
    <w:rsid w:val="00F634AE"/>
    <w:rsid w:val="00F634D1"/>
    <w:rsid w:val="00F74460"/>
    <w:rsid w:val="00F74DEB"/>
    <w:rsid w:val="00F76BE9"/>
    <w:rsid w:val="00F77029"/>
    <w:rsid w:val="00FA5FBC"/>
    <w:rsid w:val="00FB03FC"/>
    <w:rsid w:val="00FB5C76"/>
    <w:rsid w:val="00FC13C4"/>
    <w:rsid w:val="00FC1832"/>
    <w:rsid w:val="00FC5921"/>
    <w:rsid w:val="00FD2887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6FC4C"/>
  <w15:chartTrackingRefBased/>
  <w15:docId w15:val="{4A845413-A53F-3545-8E19-79FD784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2</cp:revision>
  <cp:lastPrinted>2021-03-18T02:15:00Z</cp:lastPrinted>
  <dcterms:created xsi:type="dcterms:W3CDTF">2021-07-11T18:52:00Z</dcterms:created>
  <dcterms:modified xsi:type="dcterms:W3CDTF">2021-07-11T18:52:00Z</dcterms:modified>
</cp:coreProperties>
</file>