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4D49" w14:textId="77777777" w:rsidR="00F40044" w:rsidRPr="006E55BF" w:rsidRDefault="00740521" w:rsidP="00E53340">
      <w:pPr>
        <w:ind w:left="2880" w:firstLine="720"/>
        <w:rPr>
          <w:sz w:val="28"/>
          <w:szCs w:val="36"/>
        </w:rPr>
      </w:pPr>
      <w:r w:rsidRPr="006E55BF">
        <w:rPr>
          <w:sz w:val="28"/>
          <w:szCs w:val="36"/>
        </w:rPr>
        <w:t>Evans Mill HOA</w:t>
      </w:r>
    </w:p>
    <w:p w14:paraId="4657F376" w14:textId="77777777" w:rsidR="00740521" w:rsidRPr="006E55BF" w:rsidRDefault="00740521" w:rsidP="00740521">
      <w:pPr>
        <w:jc w:val="center"/>
        <w:rPr>
          <w:sz w:val="28"/>
          <w:szCs w:val="36"/>
        </w:rPr>
      </w:pPr>
      <w:r w:rsidRPr="006E55BF">
        <w:rPr>
          <w:sz w:val="28"/>
          <w:szCs w:val="36"/>
        </w:rPr>
        <w:t>Board of Directors Meeting</w:t>
      </w:r>
    </w:p>
    <w:p w14:paraId="763449C8" w14:textId="46A76796" w:rsidR="00740521" w:rsidRPr="009C151F" w:rsidRDefault="009C151F" w:rsidP="00740521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F8437E">
        <w:rPr>
          <w:szCs w:val="32"/>
        </w:rPr>
        <w:t>May 2, 2022</w:t>
      </w:r>
    </w:p>
    <w:p w14:paraId="4EFF7877" w14:textId="77777777" w:rsidR="00740521" w:rsidRPr="006E55BF" w:rsidRDefault="00740521" w:rsidP="00740521">
      <w:pPr>
        <w:rPr>
          <w:b/>
          <w:szCs w:val="32"/>
        </w:rPr>
      </w:pPr>
      <w:r w:rsidRPr="006E55BF">
        <w:rPr>
          <w:b/>
          <w:szCs w:val="32"/>
        </w:rPr>
        <w:t>Minutes:</w:t>
      </w:r>
    </w:p>
    <w:p w14:paraId="39BD3BFB" w14:textId="77777777" w:rsidR="00740521" w:rsidRPr="006E55BF" w:rsidRDefault="00740521" w:rsidP="00740521">
      <w:pPr>
        <w:rPr>
          <w:b/>
          <w:szCs w:val="32"/>
        </w:rPr>
      </w:pPr>
    </w:p>
    <w:p w14:paraId="2BB2E25A" w14:textId="3843F961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Location</w:t>
      </w:r>
      <w:r w:rsidR="00062077">
        <w:rPr>
          <w:szCs w:val="32"/>
        </w:rPr>
        <w:t xml:space="preserve">:  </w:t>
      </w:r>
      <w:r w:rsidR="001260D8">
        <w:rPr>
          <w:szCs w:val="32"/>
        </w:rPr>
        <w:t>Evans Mill Common Area Gazebo</w:t>
      </w:r>
    </w:p>
    <w:p w14:paraId="0745353C" w14:textId="76E98B9B" w:rsidR="002C2A9F" w:rsidRPr="006E55BF" w:rsidRDefault="00740521" w:rsidP="00740521">
      <w:pPr>
        <w:rPr>
          <w:szCs w:val="32"/>
        </w:rPr>
      </w:pPr>
      <w:r w:rsidRPr="006E55BF">
        <w:rPr>
          <w:szCs w:val="32"/>
        </w:rPr>
        <w:t xml:space="preserve">Present: </w:t>
      </w:r>
      <w:r w:rsidR="001260D8">
        <w:rPr>
          <w:szCs w:val="32"/>
        </w:rPr>
        <w:t>Tim Tabak,</w:t>
      </w:r>
      <w:r w:rsidR="00637AE0">
        <w:rPr>
          <w:szCs w:val="32"/>
        </w:rPr>
        <w:t xml:space="preserve"> President,</w:t>
      </w:r>
      <w:r w:rsidRPr="006E55BF">
        <w:rPr>
          <w:szCs w:val="32"/>
        </w:rPr>
        <w:t xml:space="preserve"> Polly Meyer Secretary</w:t>
      </w:r>
      <w:r w:rsidR="00FF0854">
        <w:rPr>
          <w:szCs w:val="32"/>
        </w:rPr>
        <w:t xml:space="preserve">, </w:t>
      </w:r>
      <w:r w:rsidRPr="006E55BF">
        <w:rPr>
          <w:szCs w:val="32"/>
        </w:rPr>
        <w:t>Stan Fitzgerald</w:t>
      </w:r>
      <w:r w:rsidR="008E12A7">
        <w:rPr>
          <w:szCs w:val="32"/>
        </w:rPr>
        <w:t xml:space="preserve">, </w:t>
      </w:r>
      <w:r w:rsidR="001260D8">
        <w:rPr>
          <w:szCs w:val="32"/>
        </w:rPr>
        <w:t>Treasurer, Jeff Bojonell</w:t>
      </w:r>
      <w:r w:rsidR="00AE1E63">
        <w:rPr>
          <w:szCs w:val="32"/>
        </w:rPr>
        <w:t>, ACC Liaison</w:t>
      </w:r>
      <w:r w:rsidR="008E12A7">
        <w:rPr>
          <w:szCs w:val="32"/>
        </w:rPr>
        <w:t xml:space="preserve"> </w:t>
      </w:r>
    </w:p>
    <w:p w14:paraId="31B70FC8" w14:textId="47F99EBD" w:rsidR="00740521" w:rsidRPr="006E55BF" w:rsidRDefault="00740521" w:rsidP="00740521">
      <w:pPr>
        <w:rPr>
          <w:szCs w:val="32"/>
        </w:rPr>
      </w:pPr>
      <w:r w:rsidRPr="006E55BF">
        <w:rPr>
          <w:szCs w:val="32"/>
        </w:rPr>
        <w:t>Next Meeting</w:t>
      </w:r>
      <w:r w:rsidR="002B4024">
        <w:rPr>
          <w:szCs w:val="32"/>
        </w:rPr>
        <w:t>:</w:t>
      </w:r>
      <w:r w:rsidR="00FF0854">
        <w:rPr>
          <w:szCs w:val="32"/>
        </w:rPr>
        <w:t xml:space="preserve"> </w:t>
      </w:r>
      <w:r w:rsidR="009560A5">
        <w:rPr>
          <w:szCs w:val="32"/>
        </w:rPr>
        <w:t>July 11</w:t>
      </w:r>
      <w:r w:rsidR="00123AED">
        <w:rPr>
          <w:szCs w:val="32"/>
        </w:rPr>
        <w:t xml:space="preserve">, </w:t>
      </w:r>
      <w:r w:rsidR="00677E8C">
        <w:rPr>
          <w:szCs w:val="32"/>
        </w:rPr>
        <w:t>2022</w:t>
      </w:r>
    </w:p>
    <w:p w14:paraId="56E54A84" w14:textId="6DCE188C" w:rsidR="00740521" w:rsidRDefault="00740521" w:rsidP="00740521">
      <w:pPr>
        <w:rPr>
          <w:szCs w:val="32"/>
        </w:rPr>
      </w:pPr>
      <w:r w:rsidRPr="006E55BF">
        <w:rPr>
          <w:szCs w:val="32"/>
        </w:rPr>
        <w:t>6:</w:t>
      </w:r>
      <w:r w:rsidR="00F810E0">
        <w:rPr>
          <w:szCs w:val="32"/>
        </w:rPr>
        <w:t>02</w:t>
      </w:r>
      <w:r w:rsidR="002A6693">
        <w:rPr>
          <w:szCs w:val="32"/>
        </w:rPr>
        <w:t xml:space="preserve"> </w:t>
      </w:r>
      <w:r w:rsidRPr="006E55BF">
        <w:rPr>
          <w:szCs w:val="32"/>
        </w:rPr>
        <w:t xml:space="preserve">PM meeting called to order by </w:t>
      </w:r>
      <w:r w:rsidR="00CB6851">
        <w:rPr>
          <w:szCs w:val="32"/>
        </w:rPr>
        <w:t>Tim Tabak</w:t>
      </w:r>
    </w:p>
    <w:p w14:paraId="41320AEB" w14:textId="0775D15A" w:rsidR="002C1505" w:rsidRDefault="002C1505" w:rsidP="00740521">
      <w:pPr>
        <w:rPr>
          <w:b/>
          <w:bCs/>
          <w:szCs w:val="32"/>
        </w:rPr>
      </w:pPr>
    </w:p>
    <w:p w14:paraId="002D9D3E" w14:textId="6E1E4AA1" w:rsidR="0026357A" w:rsidRPr="006D2E1D" w:rsidRDefault="006D2E1D" w:rsidP="0026357A">
      <w:pPr>
        <w:rPr>
          <w:szCs w:val="32"/>
        </w:rPr>
      </w:pPr>
      <w:r>
        <w:rPr>
          <w:b/>
          <w:bCs/>
          <w:szCs w:val="32"/>
        </w:rPr>
        <w:t>I</w:t>
      </w:r>
      <w:r w:rsidR="009A34FE">
        <w:rPr>
          <w:b/>
          <w:bCs/>
          <w:szCs w:val="32"/>
        </w:rPr>
        <w:t xml:space="preserve">. </w:t>
      </w:r>
      <w:r w:rsidR="0026357A" w:rsidRPr="006D2E1D">
        <w:rPr>
          <w:b/>
          <w:szCs w:val="32"/>
        </w:rPr>
        <w:t>Minute</w:t>
      </w:r>
      <w:r w:rsidR="0026357A">
        <w:rPr>
          <w:b/>
          <w:szCs w:val="32"/>
        </w:rPr>
        <w:t>s</w:t>
      </w:r>
      <w:r w:rsidR="0026357A" w:rsidRPr="006D2E1D">
        <w:rPr>
          <w:b/>
          <w:szCs w:val="32"/>
        </w:rPr>
        <w:t xml:space="preserve"> review from </w:t>
      </w:r>
      <w:r w:rsidR="00371620">
        <w:rPr>
          <w:b/>
          <w:szCs w:val="32"/>
        </w:rPr>
        <w:t>March</w:t>
      </w:r>
      <w:r w:rsidR="00D967F1">
        <w:rPr>
          <w:b/>
          <w:szCs w:val="32"/>
        </w:rPr>
        <w:t xml:space="preserve"> 7,</w:t>
      </w:r>
      <w:r w:rsidR="0026357A">
        <w:rPr>
          <w:b/>
          <w:szCs w:val="32"/>
        </w:rPr>
        <w:t xml:space="preserve"> 2022</w:t>
      </w:r>
    </w:p>
    <w:p w14:paraId="70F60280" w14:textId="667E9A29" w:rsidR="0026357A" w:rsidRPr="006E55BF" w:rsidRDefault="0026357A" w:rsidP="0026357A">
      <w:pPr>
        <w:ind w:left="720"/>
        <w:rPr>
          <w:b/>
          <w:szCs w:val="32"/>
        </w:rPr>
      </w:pPr>
      <w:r w:rsidRPr="00F10EAB">
        <w:rPr>
          <w:b/>
          <w:bCs/>
          <w:szCs w:val="32"/>
        </w:rPr>
        <w:t>a.</w:t>
      </w:r>
      <w:r>
        <w:rPr>
          <w:szCs w:val="32"/>
        </w:rPr>
        <w:t xml:space="preserve"> The minutes were approved by Stan Fitzgerald and seconded by Jeff Bojonell.  A unanimous vote was received to accept the minutes.  </w:t>
      </w:r>
    </w:p>
    <w:p w14:paraId="4DED2244" w14:textId="28CAE46F" w:rsidR="005A5D60" w:rsidRPr="005A5D60" w:rsidRDefault="009A34FE" w:rsidP="005A5D60">
      <w:pPr>
        <w:rPr>
          <w:b/>
          <w:bCs/>
          <w:szCs w:val="32"/>
        </w:rPr>
      </w:pPr>
      <w:r>
        <w:rPr>
          <w:b/>
          <w:bCs/>
          <w:szCs w:val="32"/>
        </w:rPr>
        <w:t xml:space="preserve"> </w:t>
      </w:r>
    </w:p>
    <w:p w14:paraId="51CAFC0E" w14:textId="20CE3189" w:rsidR="0026357A" w:rsidRPr="006E55BF" w:rsidRDefault="002C1505" w:rsidP="0026357A">
      <w:pPr>
        <w:rPr>
          <w:b/>
          <w:szCs w:val="32"/>
        </w:rPr>
      </w:pPr>
      <w:r w:rsidRPr="006D2E1D">
        <w:rPr>
          <w:b/>
          <w:szCs w:val="32"/>
        </w:rPr>
        <w:t>II</w:t>
      </w:r>
      <w:r w:rsidR="002C2A9F" w:rsidRPr="006D2E1D">
        <w:rPr>
          <w:b/>
          <w:szCs w:val="32"/>
        </w:rPr>
        <w:t>.</w:t>
      </w:r>
      <w:r w:rsidR="00016594">
        <w:rPr>
          <w:b/>
          <w:szCs w:val="32"/>
        </w:rPr>
        <w:t xml:space="preserve"> </w:t>
      </w:r>
      <w:r w:rsidR="00283840">
        <w:rPr>
          <w:b/>
          <w:szCs w:val="32"/>
        </w:rPr>
        <w:t>Treasurer Report</w:t>
      </w:r>
    </w:p>
    <w:p w14:paraId="68637DAF" w14:textId="2C155075" w:rsidR="00940ED7" w:rsidRPr="00940ED7" w:rsidRDefault="009560A5" w:rsidP="00940ED7">
      <w:pPr>
        <w:pStyle w:val="ListParagraph"/>
        <w:numPr>
          <w:ilvl w:val="0"/>
          <w:numId w:val="37"/>
        </w:numPr>
        <w:rPr>
          <w:b/>
          <w:szCs w:val="32"/>
        </w:rPr>
      </w:pPr>
      <w:r>
        <w:rPr>
          <w:bCs/>
          <w:szCs w:val="32"/>
        </w:rPr>
        <w:t xml:space="preserve">Stan Fitzgerald reported he has been working with Management Services </w:t>
      </w:r>
      <w:r w:rsidR="00C01EF8">
        <w:rPr>
          <w:bCs/>
          <w:szCs w:val="32"/>
        </w:rPr>
        <w:t>and trying to create his own spreadsheet</w:t>
      </w:r>
      <w:r w:rsidR="00A86C07">
        <w:rPr>
          <w:bCs/>
          <w:szCs w:val="32"/>
        </w:rPr>
        <w:t xml:space="preserve">.  We do not have the April financial information yet.  </w:t>
      </w:r>
      <w:r>
        <w:rPr>
          <w:bCs/>
          <w:szCs w:val="32"/>
        </w:rPr>
        <w:t xml:space="preserve">  </w:t>
      </w:r>
    </w:p>
    <w:p w14:paraId="0825719D" w14:textId="7E8CC14B" w:rsidR="002C2A9F" w:rsidRPr="00B7692F" w:rsidRDefault="00D147F4" w:rsidP="00B7692F">
      <w:pPr>
        <w:rPr>
          <w:b/>
          <w:szCs w:val="32"/>
        </w:rPr>
      </w:pPr>
      <w:r>
        <w:rPr>
          <w:b/>
          <w:szCs w:val="32"/>
        </w:rPr>
        <w:t>III</w:t>
      </w:r>
      <w:r w:rsidR="00413512" w:rsidRPr="00B7692F">
        <w:rPr>
          <w:b/>
          <w:szCs w:val="32"/>
        </w:rPr>
        <w:t xml:space="preserve">. </w:t>
      </w:r>
      <w:r w:rsidR="00405494" w:rsidRPr="00B7692F">
        <w:rPr>
          <w:b/>
          <w:szCs w:val="32"/>
        </w:rPr>
        <w:t>Old Business</w:t>
      </w:r>
    </w:p>
    <w:p w14:paraId="1D2D0012" w14:textId="0F33BB26" w:rsidR="00283840" w:rsidRDefault="00C80EF9" w:rsidP="004426B8">
      <w:pPr>
        <w:ind w:left="720"/>
        <w:rPr>
          <w:b/>
          <w:szCs w:val="32"/>
        </w:rPr>
      </w:pPr>
      <w:r w:rsidRPr="004426B8">
        <w:rPr>
          <w:b/>
          <w:szCs w:val="32"/>
        </w:rPr>
        <w:t>a.</w:t>
      </w:r>
      <w:r w:rsidR="00BC20F2" w:rsidRPr="004426B8">
        <w:rPr>
          <w:b/>
          <w:szCs w:val="32"/>
        </w:rPr>
        <w:t xml:space="preserve"> </w:t>
      </w:r>
      <w:r w:rsidR="008F0A53">
        <w:rPr>
          <w:b/>
          <w:szCs w:val="32"/>
        </w:rPr>
        <w:t>Legal:</w:t>
      </w:r>
    </w:p>
    <w:p w14:paraId="5900BE3F" w14:textId="408E11A3" w:rsidR="00E25899" w:rsidRPr="003055FE" w:rsidRDefault="00E25899" w:rsidP="003055FE">
      <w:pPr>
        <w:ind w:left="720"/>
        <w:rPr>
          <w:b/>
          <w:szCs w:val="32"/>
        </w:rPr>
      </w:pPr>
      <w:r>
        <w:rPr>
          <w:b/>
          <w:szCs w:val="32"/>
        </w:rPr>
        <w:tab/>
        <w:t xml:space="preserve">1.  </w:t>
      </w:r>
      <w:r w:rsidR="003055FE">
        <w:rPr>
          <w:b/>
          <w:szCs w:val="32"/>
        </w:rPr>
        <w:t>Commercial Use</w:t>
      </w:r>
    </w:p>
    <w:p w14:paraId="6E5FD7C9" w14:textId="15427BC5" w:rsidR="004426B8" w:rsidRDefault="003055FE" w:rsidP="004E7AD2">
      <w:pPr>
        <w:ind w:left="2160"/>
        <w:rPr>
          <w:bCs/>
          <w:szCs w:val="32"/>
        </w:rPr>
      </w:pPr>
      <w:r>
        <w:rPr>
          <w:bCs/>
          <w:szCs w:val="32"/>
        </w:rPr>
        <w:t>a</w:t>
      </w:r>
      <w:r w:rsidR="003D52CA">
        <w:rPr>
          <w:bCs/>
          <w:szCs w:val="32"/>
        </w:rPr>
        <w:t>.</w:t>
      </w:r>
      <w:r w:rsidR="005B08CE">
        <w:rPr>
          <w:bCs/>
          <w:szCs w:val="32"/>
        </w:rPr>
        <w:t xml:space="preserve">  A letter has been sent by the attorney to </w:t>
      </w:r>
      <w:r w:rsidR="003D52CA">
        <w:rPr>
          <w:bCs/>
          <w:szCs w:val="32"/>
        </w:rPr>
        <w:t xml:space="preserve">a </w:t>
      </w:r>
      <w:r w:rsidR="005B08CE">
        <w:rPr>
          <w:bCs/>
          <w:szCs w:val="32"/>
        </w:rPr>
        <w:t>property on Johnston</w:t>
      </w:r>
      <w:r w:rsidR="004B587C">
        <w:rPr>
          <w:bCs/>
          <w:szCs w:val="32"/>
        </w:rPr>
        <w:t xml:space="preserve"> </w:t>
      </w:r>
      <w:r w:rsidR="001979C2">
        <w:rPr>
          <w:bCs/>
          <w:szCs w:val="32"/>
        </w:rPr>
        <w:t>Lane.  The equipment</w:t>
      </w:r>
      <w:r w:rsidR="004E7AD2">
        <w:rPr>
          <w:bCs/>
          <w:szCs w:val="32"/>
        </w:rPr>
        <w:t xml:space="preserve"> appears</w:t>
      </w:r>
      <w:r w:rsidR="00283840">
        <w:rPr>
          <w:b/>
          <w:szCs w:val="32"/>
        </w:rPr>
        <w:t xml:space="preserve"> </w:t>
      </w:r>
      <w:r w:rsidR="003D52CA">
        <w:rPr>
          <w:bCs/>
          <w:szCs w:val="32"/>
        </w:rPr>
        <w:t xml:space="preserve">to have been moved, at this time.  </w:t>
      </w:r>
    </w:p>
    <w:p w14:paraId="66519110" w14:textId="50998648" w:rsidR="00CB4AD1" w:rsidRDefault="004E7AD2" w:rsidP="004E7AD2">
      <w:pPr>
        <w:ind w:left="1440" w:firstLine="720"/>
        <w:rPr>
          <w:bCs/>
          <w:szCs w:val="32"/>
        </w:rPr>
      </w:pPr>
      <w:r>
        <w:rPr>
          <w:bCs/>
          <w:szCs w:val="32"/>
        </w:rPr>
        <w:t>b</w:t>
      </w:r>
      <w:r w:rsidR="0050092E">
        <w:rPr>
          <w:bCs/>
          <w:szCs w:val="32"/>
        </w:rPr>
        <w:t xml:space="preserve">.  The property on Stonewall </w:t>
      </w:r>
      <w:r w:rsidR="00607909">
        <w:rPr>
          <w:bCs/>
          <w:szCs w:val="32"/>
        </w:rPr>
        <w:t xml:space="preserve">Ct. continues to </w:t>
      </w:r>
      <w:proofErr w:type="gramStart"/>
      <w:r w:rsidR="00F30A14">
        <w:rPr>
          <w:bCs/>
          <w:szCs w:val="32"/>
        </w:rPr>
        <w:t xml:space="preserve">be </w:t>
      </w:r>
      <w:r w:rsidR="0080594E">
        <w:rPr>
          <w:bCs/>
          <w:szCs w:val="32"/>
        </w:rPr>
        <w:t>in compliance</w:t>
      </w:r>
      <w:proofErr w:type="gramEnd"/>
      <w:r w:rsidR="0080594E">
        <w:rPr>
          <w:bCs/>
          <w:szCs w:val="32"/>
        </w:rPr>
        <w:t xml:space="preserve">. </w:t>
      </w:r>
    </w:p>
    <w:p w14:paraId="19CFD7D9" w14:textId="77777777" w:rsidR="00A56258" w:rsidRDefault="00CB4AD1" w:rsidP="00CB4AD1">
      <w:pPr>
        <w:rPr>
          <w:b/>
          <w:szCs w:val="32"/>
        </w:rPr>
      </w:pPr>
      <w:r>
        <w:rPr>
          <w:bCs/>
          <w:szCs w:val="32"/>
        </w:rPr>
        <w:tab/>
      </w:r>
      <w:r>
        <w:rPr>
          <w:bCs/>
          <w:szCs w:val="32"/>
        </w:rPr>
        <w:tab/>
      </w:r>
      <w:r>
        <w:rPr>
          <w:b/>
          <w:szCs w:val="32"/>
        </w:rPr>
        <w:t>2. Accessory Vehicles</w:t>
      </w:r>
    </w:p>
    <w:p w14:paraId="4746E884" w14:textId="74B1A43E" w:rsidR="00226629" w:rsidRDefault="00A56258" w:rsidP="00B9511F">
      <w:pPr>
        <w:ind w:left="2160"/>
        <w:rPr>
          <w:bCs/>
          <w:szCs w:val="32"/>
        </w:rPr>
      </w:pPr>
      <w:r>
        <w:rPr>
          <w:bCs/>
          <w:szCs w:val="32"/>
        </w:rPr>
        <w:t xml:space="preserve">a.  </w:t>
      </w:r>
      <w:r w:rsidR="00242E42">
        <w:rPr>
          <w:bCs/>
          <w:szCs w:val="32"/>
        </w:rPr>
        <w:t xml:space="preserve">We are continuing to discuss guidelines for </w:t>
      </w:r>
      <w:r w:rsidR="00A46AD4">
        <w:rPr>
          <w:bCs/>
          <w:szCs w:val="32"/>
        </w:rPr>
        <w:t xml:space="preserve">accessory vehicles in the neighborhood.  Beth Atkins, Atty continues to work with us on the guidelines. </w:t>
      </w:r>
      <w:r w:rsidR="00240187">
        <w:rPr>
          <w:bCs/>
          <w:szCs w:val="32"/>
        </w:rPr>
        <w:t xml:space="preserve"> Some areas that were discussed</w:t>
      </w:r>
      <w:r w:rsidR="008D113F">
        <w:rPr>
          <w:bCs/>
          <w:szCs w:val="32"/>
        </w:rPr>
        <w:t xml:space="preserve"> and</w:t>
      </w:r>
      <w:r w:rsidR="0080594E">
        <w:rPr>
          <w:bCs/>
          <w:szCs w:val="32"/>
        </w:rPr>
        <w:t xml:space="preserve"> suggested for</w:t>
      </w:r>
      <w:r w:rsidR="008D113F">
        <w:rPr>
          <w:bCs/>
          <w:szCs w:val="32"/>
        </w:rPr>
        <w:t xml:space="preserve"> inclu</w:t>
      </w:r>
      <w:r w:rsidR="0080594E">
        <w:rPr>
          <w:bCs/>
          <w:szCs w:val="32"/>
        </w:rPr>
        <w:t>sion</w:t>
      </w:r>
      <w:r w:rsidR="008D113F">
        <w:rPr>
          <w:bCs/>
          <w:szCs w:val="32"/>
        </w:rPr>
        <w:t xml:space="preserve"> in the guidelines are as follows:</w:t>
      </w:r>
      <w:r w:rsidR="00226629">
        <w:rPr>
          <w:bCs/>
          <w:szCs w:val="32"/>
        </w:rPr>
        <w:t xml:space="preserve"> </w:t>
      </w:r>
    </w:p>
    <w:p w14:paraId="58108CE1" w14:textId="2096AABB" w:rsidR="0050092E" w:rsidRDefault="00226629" w:rsidP="00B9511F">
      <w:pPr>
        <w:ind w:left="2160"/>
        <w:rPr>
          <w:bCs/>
          <w:szCs w:val="32"/>
        </w:rPr>
      </w:pPr>
      <w:r>
        <w:rPr>
          <w:bCs/>
          <w:szCs w:val="32"/>
        </w:rPr>
        <w:t>1.</w:t>
      </w:r>
      <w:r w:rsidR="009B627F">
        <w:rPr>
          <w:bCs/>
          <w:szCs w:val="32"/>
        </w:rPr>
        <w:t xml:space="preserve"> The</w:t>
      </w:r>
      <w:r w:rsidR="008D113F">
        <w:rPr>
          <w:bCs/>
          <w:szCs w:val="32"/>
        </w:rPr>
        <w:t xml:space="preserve"> </w:t>
      </w:r>
      <w:r>
        <w:rPr>
          <w:bCs/>
          <w:szCs w:val="32"/>
        </w:rPr>
        <w:t>length of vehicles need to be clarified /decided</w:t>
      </w:r>
      <w:r w:rsidR="00607909">
        <w:rPr>
          <w:bCs/>
          <w:szCs w:val="32"/>
        </w:rPr>
        <w:t xml:space="preserve">  </w:t>
      </w:r>
    </w:p>
    <w:p w14:paraId="4CA6945E" w14:textId="72A1F38B" w:rsidR="00607909" w:rsidRDefault="009B627F" w:rsidP="0034200B">
      <w:pPr>
        <w:ind w:left="1440"/>
        <w:rPr>
          <w:bCs/>
          <w:szCs w:val="32"/>
        </w:rPr>
      </w:pPr>
      <w:r>
        <w:rPr>
          <w:bCs/>
          <w:szCs w:val="32"/>
        </w:rPr>
        <w:tab/>
        <w:t>2. Vehicles need to be licensed and in good repair</w:t>
      </w:r>
    </w:p>
    <w:p w14:paraId="5B3BEAFB" w14:textId="745393B4" w:rsidR="009B627F" w:rsidRDefault="009B627F" w:rsidP="00A163B6">
      <w:pPr>
        <w:ind w:left="2160"/>
        <w:rPr>
          <w:bCs/>
          <w:szCs w:val="32"/>
        </w:rPr>
      </w:pPr>
      <w:r>
        <w:rPr>
          <w:bCs/>
          <w:szCs w:val="32"/>
        </w:rPr>
        <w:t xml:space="preserve">3. </w:t>
      </w:r>
      <w:r w:rsidR="00107394">
        <w:rPr>
          <w:bCs/>
          <w:szCs w:val="32"/>
        </w:rPr>
        <w:t xml:space="preserve">The possibility of using a fence to </w:t>
      </w:r>
      <w:r w:rsidR="00A163B6">
        <w:rPr>
          <w:bCs/>
          <w:szCs w:val="32"/>
        </w:rPr>
        <w:t>block the view of a vehicle was discussed.</w:t>
      </w:r>
    </w:p>
    <w:p w14:paraId="1A2BEA54" w14:textId="2E25A8D6" w:rsidR="00A163B6" w:rsidRDefault="00A163B6" w:rsidP="00A163B6">
      <w:pPr>
        <w:ind w:left="2160"/>
        <w:rPr>
          <w:bCs/>
          <w:szCs w:val="32"/>
        </w:rPr>
      </w:pPr>
      <w:r>
        <w:rPr>
          <w:bCs/>
          <w:szCs w:val="32"/>
        </w:rPr>
        <w:t xml:space="preserve">4. </w:t>
      </w:r>
      <w:r w:rsidR="00163C75">
        <w:rPr>
          <w:bCs/>
          <w:szCs w:val="32"/>
        </w:rPr>
        <w:t>Vehicles are limited to two axels.</w:t>
      </w:r>
    </w:p>
    <w:p w14:paraId="04152225" w14:textId="3FC339EA" w:rsidR="00163C75" w:rsidRDefault="00163C75" w:rsidP="00A163B6">
      <w:pPr>
        <w:ind w:left="2160"/>
        <w:rPr>
          <w:bCs/>
          <w:szCs w:val="32"/>
        </w:rPr>
      </w:pPr>
      <w:r>
        <w:rPr>
          <w:bCs/>
          <w:szCs w:val="32"/>
        </w:rPr>
        <w:t xml:space="preserve">5. </w:t>
      </w:r>
      <w:r w:rsidR="00857B11">
        <w:rPr>
          <w:bCs/>
          <w:szCs w:val="32"/>
        </w:rPr>
        <w:t>Commercial</w:t>
      </w:r>
      <w:r w:rsidR="003E0A48">
        <w:rPr>
          <w:bCs/>
          <w:szCs w:val="32"/>
        </w:rPr>
        <w:t xml:space="preserve"> vehicles that have been converted to private use are not acceptable.  </w:t>
      </w:r>
    </w:p>
    <w:p w14:paraId="735FC4B7" w14:textId="327765F8" w:rsidR="00B91938" w:rsidRDefault="00627DC8" w:rsidP="001777AA">
      <w:pPr>
        <w:ind w:left="720"/>
        <w:rPr>
          <w:bCs/>
          <w:szCs w:val="32"/>
        </w:rPr>
      </w:pPr>
      <w:r w:rsidRPr="00627DC8">
        <w:rPr>
          <w:b/>
          <w:szCs w:val="32"/>
        </w:rPr>
        <w:t>b</w:t>
      </w:r>
      <w:r>
        <w:rPr>
          <w:bCs/>
          <w:szCs w:val="32"/>
        </w:rPr>
        <w:t xml:space="preserve">. </w:t>
      </w:r>
      <w:r w:rsidR="00AD1D2D">
        <w:rPr>
          <w:b/>
          <w:szCs w:val="32"/>
        </w:rPr>
        <w:t>Mailboxes</w:t>
      </w:r>
    </w:p>
    <w:p w14:paraId="4CCEA041" w14:textId="1942BC3F" w:rsidR="009560A5" w:rsidRDefault="009560A5" w:rsidP="001777AA">
      <w:pPr>
        <w:ind w:left="1440"/>
        <w:rPr>
          <w:bCs/>
          <w:szCs w:val="32"/>
        </w:rPr>
      </w:pPr>
      <w:r>
        <w:rPr>
          <w:b/>
          <w:szCs w:val="32"/>
        </w:rPr>
        <w:t>1</w:t>
      </w:r>
      <w:r w:rsidR="009D6DDD">
        <w:rPr>
          <w:bCs/>
          <w:szCs w:val="32"/>
        </w:rPr>
        <w:t xml:space="preserve">.  Tim </w:t>
      </w:r>
      <w:r w:rsidR="008653AC">
        <w:rPr>
          <w:bCs/>
          <w:szCs w:val="32"/>
        </w:rPr>
        <w:t xml:space="preserve">Tabak </w:t>
      </w:r>
      <w:r w:rsidR="009D6DDD">
        <w:rPr>
          <w:bCs/>
          <w:szCs w:val="32"/>
        </w:rPr>
        <w:t xml:space="preserve">has </w:t>
      </w:r>
      <w:r w:rsidR="00AA3DB6">
        <w:rPr>
          <w:bCs/>
          <w:szCs w:val="32"/>
        </w:rPr>
        <w:t>completed a mailbox post and</w:t>
      </w:r>
      <w:r>
        <w:rPr>
          <w:bCs/>
          <w:szCs w:val="32"/>
        </w:rPr>
        <w:t xml:space="preserve"> </w:t>
      </w:r>
      <w:r w:rsidR="00AA3DB6">
        <w:rPr>
          <w:bCs/>
          <w:szCs w:val="32"/>
        </w:rPr>
        <w:t>has it</w:t>
      </w:r>
      <w:r w:rsidR="00716316">
        <w:rPr>
          <w:bCs/>
          <w:szCs w:val="32"/>
        </w:rPr>
        <w:t xml:space="preserve"> standing by his garage for other board members to inspect. </w:t>
      </w:r>
      <w:r w:rsidR="00374DF1">
        <w:rPr>
          <w:bCs/>
          <w:szCs w:val="32"/>
        </w:rPr>
        <w:t>He has a parts list if someone is interested in completing their own mailbox post</w:t>
      </w:r>
      <w:r w:rsidR="00F2330A">
        <w:rPr>
          <w:bCs/>
          <w:szCs w:val="32"/>
        </w:rPr>
        <w:t xml:space="preserve">.  </w:t>
      </w:r>
      <w:r w:rsidR="003E3D30">
        <w:rPr>
          <w:bCs/>
          <w:szCs w:val="32"/>
        </w:rPr>
        <w:t>Carolina</w:t>
      </w:r>
      <w:r w:rsidR="00EA7329">
        <w:rPr>
          <w:bCs/>
          <w:szCs w:val="32"/>
        </w:rPr>
        <w:t xml:space="preserve"> Vinyl Products in Grifton, NC was mentioned as a possibility of a place to get parts for the mailbox posts.  Tim Tabak will check on this.  </w:t>
      </w:r>
      <w:r w:rsidR="00F2330A">
        <w:rPr>
          <w:bCs/>
          <w:szCs w:val="32"/>
        </w:rPr>
        <w:t xml:space="preserve"> </w:t>
      </w:r>
    </w:p>
    <w:p w14:paraId="3DE20092" w14:textId="77777777" w:rsidR="00FB226C" w:rsidRDefault="009560A5" w:rsidP="008913DD">
      <w:pPr>
        <w:rPr>
          <w:b/>
          <w:szCs w:val="32"/>
        </w:rPr>
      </w:pPr>
      <w:r>
        <w:rPr>
          <w:b/>
          <w:szCs w:val="32"/>
        </w:rPr>
        <w:tab/>
      </w:r>
    </w:p>
    <w:p w14:paraId="0F66F514" w14:textId="77777777" w:rsidR="00FB226C" w:rsidRDefault="00FB226C" w:rsidP="008913DD">
      <w:pPr>
        <w:rPr>
          <w:b/>
          <w:szCs w:val="32"/>
        </w:rPr>
      </w:pPr>
    </w:p>
    <w:p w14:paraId="2FC62B4B" w14:textId="223CBE8D" w:rsidR="00B40B7F" w:rsidRDefault="008913DD" w:rsidP="00622379">
      <w:pPr>
        <w:ind w:firstLine="720"/>
        <w:rPr>
          <w:b/>
          <w:bCs/>
        </w:rPr>
      </w:pPr>
      <w:r>
        <w:rPr>
          <w:b/>
          <w:bCs/>
        </w:rPr>
        <w:t>c</w:t>
      </w:r>
      <w:r w:rsidR="00B40B7F" w:rsidRPr="00B40B7F">
        <w:rPr>
          <w:b/>
          <w:bCs/>
        </w:rPr>
        <w:t>. Trellis for front entrance</w:t>
      </w:r>
    </w:p>
    <w:p w14:paraId="04A97B7D" w14:textId="1BBCBE58" w:rsidR="008913DD" w:rsidRPr="00272BFF" w:rsidRDefault="008913DD" w:rsidP="00272BFF">
      <w:pPr>
        <w:ind w:left="1440"/>
        <w:rPr>
          <w:szCs w:val="32"/>
        </w:rPr>
      </w:pPr>
      <w:r>
        <w:rPr>
          <w:b/>
          <w:bCs/>
        </w:rPr>
        <w:t>1.</w:t>
      </w:r>
      <w:r w:rsidR="00D9119B">
        <w:rPr>
          <w:b/>
          <w:bCs/>
        </w:rPr>
        <w:t xml:space="preserve"> </w:t>
      </w:r>
      <w:r w:rsidR="00D9119B" w:rsidRPr="00272BFF">
        <w:t>We received ACC approval for the trellis at the</w:t>
      </w:r>
      <w:r w:rsidR="00272BFF">
        <w:t xml:space="preserve"> </w:t>
      </w:r>
      <w:r w:rsidR="00D9119B" w:rsidRPr="00272BFF">
        <w:t>front entrance.  No</w:t>
      </w:r>
      <w:r w:rsidR="00272BFF" w:rsidRPr="00272BFF">
        <w:t xml:space="preserve"> further discussion was held on </w:t>
      </w:r>
      <w:r w:rsidR="009E3C47" w:rsidRPr="00272BFF">
        <w:t>this</w:t>
      </w:r>
      <w:r w:rsidR="00B05DC4">
        <w:t xml:space="preserve"> at this time.  There are other projects that need to be </w:t>
      </w:r>
      <w:r w:rsidR="00272BFF" w:rsidRPr="00272BFF">
        <w:t xml:space="preserve"> completed first</w:t>
      </w:r>
      <w:r w:rsidR="00B23400">
        <w:t xml:space="preserve"> and resources are limited.  </w:t>
      </w:r>
      <w:r w:rsidR="009E3C47">
        <w:t xml:space="preserve">  It will be discussed again</w:t>
      </w:r>
      <w:r w:rsidR="00D9368B">
        <w:t xml:space="preserve"> in the future.  </w:t>
      </w:r>
      <w:r w:rsidR="00272BFF" w:rsidRPr="00272BFF">
        <w:t xml:space="preserve">  </w:t>
      </w:r>
    </w:p>
    <w:p w14:paraId="366E8716" w14:textId="68DE7679" w:rsidR="00B124EC" w:rsidRDefault="00B124EC" w:rsidP="00B124EC">
      <w:pPr>
        <w:jc w:val="both"/>
        <w:rPr>
          <w:b/>
          <w:bCs/>
        </w:rPr>
      </w:pPr>
      <w:r>
        <w:tab/>
      </w:r>
      <w:r w:rsidR="006A305D">
        <w:rPr>
          <w:b/>
          <w:bCs/>
        </w:rPr>
        <w:t>d</w:t>
      </w:r>
      <w:r w:rsidRPr="00B124EC">
        <w:rPr>
          <w:b/>
          <w:bCs/>
        </w:rPr>
        <w:t>. Picnic Tables</w:t>
      </w:r>
    </w:p>
    <w:p w14:paraId="2C1B7FA6" w14:textId="691A9C87" w:rsidR="00C16E94" w:rsidRDefault="00B124EC" w:rsidP="00937B9B">
      <w:pPr>
        <w:ind w:left="1440"/>
        <w:jc w:val="both"/>
      </w:pPr>
      <w:r>
        <w:rPr>
          <w:b/>
          <w:bCs/>
        </w:rPr>
        <w:t>1</w:t>
      </w:r>
      <w:r>
        <w:t xml:space="preserve">. </w:t>
      </w:r>
      <w:r w:rsidR="00B23400">
        <w:t xml:space="preserve">Polly Meyer reported finding </w:t>
      </w:r>
      <w:r w:rsidR="0001139E">
        <w:t>Life-Time</w:t>
      </w:r>
      <w:r w:rsidR="00B23400">
        <w:t xml:space="preserve"> picnic tables </w:t>
      </w:r>
      <w:r w:rsidR="0080594E">
        <w:t>that will be</w:t>
      </w:r>
      <w:r w:rsidR="00B23400">
        <w:t xml:space="preserve"> available ag</w:t>
      </w:r>
      <w:r w:rsidR="001E3F8F">
        <w:t>a</w:t>
      </w:r>
      <w:r w:rsidR="00B23400">
        <w:t xml:space="preserve">in </w:t>
      </w:r>
      <w:r w:rsidR="001E3F8F">
        <w:t>soon</w:t>
      </w:r>
      <w:r w:rsidR="00B23400">
        <w:t xml:space="preserve">.  It appears that </w:t>
      </w:r>
      <w:r w:rsidR="001E3F8F">
        <w:t xml:space="preserve">eight-foot tables may be easier to find.  </w:t>
      </w:r>
      <w:r w:rsidR="0001139E">
        <w:t>It was agreed that when available</w:t>
      </w:r>
      <w:r w:rsidR="00B4733E">
        <w:t xml:space="preserve"> it </w:t>
      </w:r>
      <w:r w:rsidR="0001139E">
        <w:t>should be purchased.  A vote was taken.  (See below)</w:t>
      </w:r>
    </w:p>
    <w:p w14:paraId="4BD23983" w14:textId="0D74DA76" w:rsidR="008D22FE" w:rsidRPr="00D8682E" w:rsidRDefault="008D22FE" w:rsidP="008D22FE">
      <w:pPr>
        <w:jc w:val="both"/>
        <w:rPr>
          <w:b/>
          <w:szCs w:val="32"/>
        </w:rPr>
      </w:pPr>
      <w:r>
        <w:rPr>
          <w:bCs/>
          <w:szCs w:val="32"/>
        </w:rPr>
        <w:tab/>
      </w:r>
      <w:r w:rsidRPr="00D8682E">
        <w:rPr>
          <w:b/>
          <w:szCs w:val="32"/>
        </w:rPr>
        <w:t>e. Updated Email</w:t>
      </w:r>
    </w:p>
    <w:p w14:paraId="294A9100" w14:textId="7E299A7D" w:rsidR="002B6E4B" w:rsidRDefault="00D8682E" w:rsidP="00516893">
      <w:pPr>
        <w:ind w:left="1440"/>
        <w:rPr>
          <w:bCs/>
          <w:szCs w:val="32"/>
        </w:rPr>
      </w:pPr>
      <w:r>
        <w:rPr>
          <w:bCs/>
          <w:szCs w:val="32"/>
        </w:rPr>
        <w:t>1.  Polly Meyer reported that</w:t>
      </w:r>
      <w:r w:rsidR="00B84804">
        <w:rPr>
          <w:bCs/>
          <w:szCs w:val="32"/>
        </w:rPr>
        <w:t xml:space="preserve"> multiple emails have been sent to the property owners in the </w:t>
      </w:r>
      <w:r w:rsidR="00516893">
        <w:rPr>
          <w:bCs/>
          <w:szCs w:val="32"/>
        </w:rPr>
        <w:t>neighborhood</w:t>
      </w:r>
      <w:r w:rsidR="00B84804">
        <w:rPr>
          <w:bCs/>
          <w:szCs w:val="32"/>
        </w:rPr>
        <w:t xml:space="preserve">.  </w:t>
      </w:r>
      <w:r w:rsidR="00F83049">
        <w:rPr>
          <w:bCs/>
          <w:szCs w:val="32"/>
        </w:rPr>
        <w:t>W</w:t>
      </w:r>
      <w:r w:rsidR="00B84804">
        <w:rPr>
          <w:bCs/>
          <w:szCs w:val="32"/>
        </w:rPr>
        <w:t>e have</w:t>
      </w:r>
      <w:r w:rsidR="00516893">
        <w:rPr>
          <w:bCs/>
          <w:szCs w:val="32"/>
        </w:rPr>
        <w:t xml:space="preserve"> </w:t>
      </w:r>
      <w:r w:rsidR="00B84804">
        <w:rPr>
          <w:bCs/>
          <w:szCs w:val="32"/>
        </w:rPr>
        <w:t>current</w:t>
      </w:r>
      <w:r w:rsidR="00F83049">
        <w:rPr>
          <w:bCs/>
          <w:szCs w:val="32"/>
        </w:rPr>
        <w:t>/confirmed</w:t>
      </w:r>
      <w:r w:rsidR="00516893">
        <w:rPr>
          <w:bCs/>
          <w:szCs w:val="32"/>
        </w:rPr>
        <w:t xml:space="preserve"> email addresses for all but 26 properties. </w:t>
      </w:r>
      <w:r w:rsidR="004C10A3">
        <w:rPr>
          <w:bCs/>
          <w:szCs w:val="32"/>
        </w:rPr>
        <w:t xml:space="preserve">She will continue to try to reach </w:t>
      </w:r>
      <w:r w:rsidR="00F83049">
        <w:rPr>
          <w:bCs/>
          <w:szCs w:val="32"/>
        </w:rPr>
        <w:t xml:space="preserve">those property owners.  </w:t>
      </w:r>
    </w:p>
    <w:p w14:paraId="5D199FC2" w14:textId="77777777" w:rsidR="00026AF2" w:rsidRPr="009560A5" w:rsidRDefault="00026AF2" w:rsidP="00516893">
      <w:pPr>
        <w:ind w:left="1440"/>
        <w:rPr>
          <w:bCs/>
          <w:szCs w:val="32"/>
        </w:rPr>
      </w:pPr>
    </w:p>
    <w:p w14:paraId="6967D8CE" w14:textId="79F51177" w:rsidR="00424A17" w:rsidRDefault="00D147F4" w:rsidP="00424A17">
      <w:pPr>
        <w:rPr>
          <w:b/>
          <w:bCs/>
          <w:szCs w:val="32"/>
        </w:rPr>
      </w:pPr>
      <w:r>
        <w:rPr>
          <w:b/>
          <w:bCs/>
          <w:szCs w:val="32"/>
        </w:rPr>
        <w:t>IV</w:t>
      </w:r>
      <w:r w:rsidR="0045147D">
        <w:rPr>
          <w:b/>
          <w:bCs/>
          <w:szCs w:val="32"/>
        </w:rPr>
        <w:t>. NEW BUSINESS</w:t>
      </w:r>
    </w:p>
    <w:p w14:paraId="74D84B40" w14:textId="61310591" w:rsidR="004473F2" w:rsidRPr="00BD7193" w:rsidRDefault="00BD7193" w:rsidP="00BD7193">
      <w:pPr>
        <w:pStyle w:val="ListParagraph"/>
        <w:numPr>
          <w:ilvl w:val="0"/>
          <w:numId w:val="39"/>
        </w:numPr>
        <w:rPr>
          <w:b/>
          <w:bCs/>
          <w:szCs w:val="32"/>
        </w:rPr>
      </w:pPr>
      <w:r w:rsidRPr="00BD7193">
        <w:rPr>
          <w:b/>
          <w:bCs/>
          <w:szCs w:val="32"/>
        </w:rPr>
        <w:t>Architectural Review Policy &amp; Procedure</w:t>
      </w:r>
    </w:p>
    <w:p w14:paraId="512F9579" w14:textId="11DB251A" w:rsidR="003953F8" w:rsidRPr="00514626" w:rsidRDefault="00C0315C" w:rsidP="00514626">
      <w:pPr>
        <w:ind w:left="1080"/>
        <w:rPr>
          <w:szCs w:val="32"/>
        </w:rPr>
      </w:pPr>
      <w:r w:rsidRPr="00514626">
        <w:rPr>
          <w:szCs w:val="32"/>
        </w:rPr>
        <w:t>Jeff Boj</w:t>
      </w:r>
      <w:r w:rsidR="00B17AA6" w:rsidRPr="00514626">
        <w:rPr>
          <w:szCs w:val="32"/>
        </w:rPr>
        <w:t xml:space="preserve">onell  </w:t>
      </w:r>
      <w:r w:rsidR="00622379" w:rsidRPr="00514626">
        <w:rPr>
          <w:szCs w:val="32"/>
        </w:rPr>
        <w:t>reported that he has met with Scott</w:t>
      </w:r>
      <w:r w:rsidR="00C41493" w:rsidRPr="00514626">
        <w:rPr>
          <w:szCs w:val="32"/>
        </w:rPr>
        <w:t xml:space="preserve"> </w:t>
      </w:r>
      <w:r w:rsidR="00622379" w:rsidRPr="00514626">
        <w:rPr>
          <w:szCs w:val="32"/>
        </w:rPr>
        <w:t>McAllister</w:t>
      </w:r>
      <w:r w:rsidR="00C41493" w:rsidRPr="00514626">
        <w:rPr>
          <w:szCs w:val="32"/>
        </w:rPr>
        <w:t xml:space="preserve"> and discussed function of ACC</w:t>
      </w:r>
      <w:r w:rsidR="00595C94" w:rsidRPr="00514626">
        <w:rPr>
          <w:szCs w:val="32"/>
        </w:rPr>
        <w:t>.  The following points were a result of his meetin</w:t>
      </w:r>
      <w:r w:rsidR="00D60660" w:rsidRPr="00514626">
        <w:rPr>
          <w:szCs w:val="32"/>
        </w:rPr>
        <w:t>g:</w:t>
      </w:r>
    </w:p>
    <w:p w14:paraId="29862ACF" w14:textId="73E556C1" w:rsidR="003953F8" w:rsidRPr="00514626" w:rsidRDefault="00DC282A" w:rsidP="00991336">
      <w:pPr>
        <w:ind w:left="720" w:firstLine="720"/>
        <w:rPr>
          <w:szCs w:val="32"/>
        </w:rPr>
      </w:pPr>
      <w:r>
        <w:rPr>
          <w:szCs w:val="32"/>
        </w:rPr>
        <w:t>1.</w:t>
      </w:r>
      <w:r w:rsidR="003953F8" w:rsidRPr="00514626">
        <w:rPr>
          <w:szCs w:val="32"/>
        </w:rPr>
        <w:t>We both agreed the current HOA processes need improvement. This should be</w:t>
      </w:r>
    </w:p>
    <w:p w14:paraId="79071E99" w14:textId="68330D57" w:rsidR="003953F8" w:rsidRPr="00DC282A" w:rsidRDefault="003953F8" w:rsidP="00991336">
      <w:pPr>
        <w:pStyle w:val="ListParagraph"/>
        <w:ind w:left="1080" w:firstLine="360"/>
        <w:rPr>
          <w:szCs w:val="32"/>
        </w:rPr>
      </w:pPr>
      <w:r w:rsidRPr="003953F8">
        <w:rPr>
          <w:szCs w:val="32"/>
        </w:rPr>
        <w:t>an ongoing process.</w:t>
      </w:r>
    </w:p>
    <w:p w14:paraId="6B53C733" w14:textId="75EE66E1" w:rsidR="00530AD4" w:rsidRPr="005444AE" w:rsidRDefault="005444AE" w:rsidP="005444AE">
      <w:pPr>
        <w:rPr>
          <w:szCs w:val="32"/>
        </w:rPr>
      </w:pPr>
      <w:r>
        <w:rPr>
          <w:szCs w:val="32"/>
        </w:rPr>
        <w:t xml:space="preserve">                           2.</w:t>
      </w:r>
      <w:r w:rsidRPr="005444AE">
        <w:rPr>
          <w:szCs w:val="32"/>
        </w:rPr>
        <w:t xml:space="preserve">  </w:t>
      </w:r>
      <w:r w:rsidR="003953F8" w:rsidRPr="005444AE">
        <w:rPr>
          <w:szCs w:val="32"/>
        </w:rPr>
        <w:t>We both agreed the mission of the HOA (Board &amp; ACC) is to; Protect</w:t>
      </w:r>
    </w:p>
    <w:p w14:paraId="0D082D3E" w14:textId="53DEA735" w:rsidR="003953F8" w:rsidRPr="00530AD4" w:rsidRDefault="00530AD4" w:rsidP="00530AD4">
      <w:pPr>
        <w:ind w:left="1440"/>
        <w:rPr>
          <w:szCs w:val="32"/>
        </w:rPr>
      </w:pPr>
      <w:r w:rsidRPr="00530AD4">
        <w:rPr>
          <w:szCs w:val="32"/>
        </w:rPr>
        <w:t>the Value</w:t>
      </w:r>
      <w:r w:rsidR="006019F0" w:rsidRPr="00530AD4">
        <w:rPr>
          <w:szCs w:val="32"/>
        </w:rPr>
        <w:t xml:space="preserve"> </w:t>
      </w:r>
      <w:r w:rsidR="003953F8" w:rsidRPr="00530AD4">
        <w:rPr>
          <w:szCs w:val="32"/>
        </w:rPr>
        <w:t>of the Lots, Protect the Aesthetic Qualities of each Lot, Protect the Tranquility</w:t>
      </w:r>
      <w:r w:rsidR="006019F0" w:rsidRPr="00530AD4">
        <w:rPr>
          <w:szCs w:val="32"/>
        </w:rPr>
        <w:t xml:space="preserve"> </w:t>
      </w:r>
      <w:r w:rsidR="003953F8" w:rsidRPr="00530AD4">
        <w:rPr>
          <w:szCs w:val="32"/>
        </w:rPr>
        <w:t>of the Owners.</w:t>
      </w:r>
    </w:p>
    <w:p w14:paraId="19A48811" w14:textId="7B2C641D" w:rsidR="003953F8" w:rsidRPr="001979FB" w:rsidRDefault="003953F8" w:rsidP="00ED5327">
      <w:pPr>
        <w:ind w:left="1450"/>
        <w:rPr>
          <w:szCs w:val="32"/>
        </w:rPr>
      </w:pPr>
      <w:r w:rsidRPr="001E43D0">
        <w:rPr>
          <w:szCs w:val="32"/>
        </w:rPr>
        <w:t xml:space="preserve">3. We both agreed the need to have transparence and reciprocation between </w:t>
      </w:r>
      <w:r w:rsidR="001979FB">
        <w:rPr>
          <w:szCs w:val="32"/>
        </w:rPr>
        <w:t xml:space="preserve">     </w:t>
      </w:r>
      <w:r w:rsidRPr="001E43D0">
        <w:rPr>
          <w:szCs w:val="32"/>
        </w:rPr>
        <w:t>the</w:t>
      </w:r>
      <w:r w:rsidR="001979FB">
        <w:rPr>
          <w:szCs w:val="32"/>
        </w:rPr>
        <w:t xml:space="preserve"> </w:t>
      </w:r>
      <w:r w:rsidRPr="001979FB">
        <w:rPr>
          <w:szCs w:val="32"/>
        </w:rPr>
        <w:t xml:space="preserve">Board &amp; ACC in an effort improve the efficiency of the HOA and better serve </w:t>
      </w:r>
      <w:r w:rsidR="006E5C5D" w:rsidRPr="001979FB">
        <w:rPr>
          <w:szCs w:val="32"/>
        </w:rPr>
        <w:t xml:space="preserve">us. </w:t>
      </w:r>
    </w:p>
    <w:p w14:paraId="49F3318D" w14:textId="31909BDB" w:rsidR="003953F8" w:rsidRPr="00ED5327" w:rsidRDefault="006E6BAF" w:rsidP="00ED5327">
      <w:pPr>
        <w:ind w:left="630" w:firstLine="720"/>
        <w:rPr>
          <w:szCs w:val="32"/>
        </w:rPr>
      </w:pPr>
      <w:r>
        <w:rPr>
          <w:szCs w:val="32"/>
        </w:rPr>
        <w:t xml:space="preserve"> </w:t>
      </w:r>
      <w:r w:rsidR="00AF71E2">
        <w:rPr>
          <w:szCs w:val="32"/>
        </w:rPr>
        <w:t xml:space="preserve"> </w:t>
      </w:r>
      <w:r>
        <w:rPr>
          <w:szCs w:val="32"/>
        </w:rPr>
        <w:t>4.</w:t>
      </w:r>
      <w:r w:rsidR="003953F8" w:rsidRPr="00ED5327">
        <w:rPr>
          <w:szCs w:val="32"/>
        </w:rPr>
        <w:t>We both agreed that having an SOP binder for both the ACC and Board would</w:t>
      </w:r>
    </w:p>
    <w:p w14:paraId="11C0B9E7" w14:textId="130578A1" w:rsidR="003953F8" w:rsidRPr="003953F8" w:rsidRDefault="00AF71E2" w:rsidP="000715DB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be a valuable tool.</w:t>
      </w:r>
    </w:p>
    <w:p w14:paraId="43D9441A" w14:textId="6F09FCEF" w:rsidR="003953F8" w:rsidRPr="006E6BAF" w:rsidRDefault="006E6BAF" w:rsidP="006E6BAF">
      <w:pPr>
        <w:ind w:left="990"/>
        <w:rPr>
          <w:szCs w:val="32"/>
        </w:rPr>
      </w:pPr>
      <w:r>
        <w:rPr>
          <w:szCs w:val="32"/>
        </w:rPr>
        <w:t xml:space="preserve">       </w:t>
      </w:r>
      <w:r w:rsidR="00AF71E2">
        <w:rPr>
          <w:szCs w:val="32"/>
        </w:rPr>
        <w:t xml:space="preserve">  </w:t>
      </w:r>
      <w:r w:rsidR="005444AE">
        <w:rPr>
          <w:szCs w:val="32"/>
        </w:rPr>
        <w:t>5.</w:t>
      </w:r>
      <w:r>
        <w:rPr>
          <w:szCs w:val="32"/>
        </w:rPr>
        <w:t xml:space="preserve"> </w:t>
      </w:r>
      <w:r w:rsidR="003953F8" w:rsidRPr="006E6BAF">
        <w:rPr>
          <w:szCs w:val="32"/>
        </w:rPr>
        <w:t>We both agreed that with regards to violations, compliance, enforcement</w:t>
      </w:r>
    </w:p>
    <w:p w14:paraId="01166D98" w14:textId="4D25A21E" w:rsidR="003953F8" w:rsidRPr="003953F8" w:rsidRDefault="00AF71E2" w:rsidP="000715DB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matters after an ACC decision</w:t>
      </w:r>
      <w:r w:rsidR="006E5C5D">
        <w:rPr>
          <w:szCs w:val="32"/>
        </w:rPr>
        <w:t xml:space="preserve"> t</w:t>
      </w:r>
      <w:r w:rsidR="003953F8" w:rsidRPr="003953F8">
        <w:rPr>
          <w:szCs w:val="32"/>
        </w:rPr>
        <w:t>he ACC would send out the initial letters of notice</w:t>
      </w:r>
    </w:p>
    <w:p w14:paraId="162DB3DE" w14:textId="0D962A0F" w:rsidR="00E83C97" w:rsidRDefault="00AF71E2" w:rsidP="00E83C97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 xml:space="preserve">with sanctions followed by the Board's letters if necessary or required. </w:t>
      </w:r>
      <w:r w:rsidR="00977FC7">
        <w:rPr>
          <w:szCs w:val="32"/>
        </w:rPr>
        <w:t xml:space="preserve"> </w:t>
      </w:r>
      <w:r w:rsidR="00E83C97">
        <w:rPr>
          <w:szCs w:val="32"/>
        </w:rPr>
        <w:t>Tem</w:t>
      </w:r>
      <w:r w:rsidR="005E37C5">
        <w:rPr>
          <w:szCs w:val="32"/>
        </w:rPr>
        <w:t>-</w:t>
      </w:r>
    </w:p>
    <w:p w14:paraId="7BA2A889" w14:textId="04395313" w:rsidR="003953F8" w:rsidRPr="00977FC7" w:rsidRDefault="005E37C5" w:rsidP="00977FC7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plated  </w:t>
      </w:r>
      <w:r w:rsidR="00230D19">
        <w:rPr>
          <w:szCs w:val="32"/>
        </w:rPr>
        <w:t xml:space="preserve">letters will be used for the notices.  Implementing this process method </w:t>
      </w:r>
      <w:r w:rsidR="006D7728">
        <w:rPr>
          <w:szCs w:val="32"/>
        </w:rPr>
        <w:t xml:space="preserve">   </w:t>
      </w:r>
      <w:r w:rsidR="0012614C">
        <w:rPr>
          <w:szCs w:val="32"/>
        </w:rPr>
        <w:t xml:space="preserve">      </w:t>
      </w:r>
      <w:r w:rsidR="00C8521E">
        <w:rPr>
          <w:szCs w:val="32"/>
        </w:rPr>
        <w:t>will allow a two-pronged approach</w:t>
      </w:r>
      <w:r w:rsidR="00717D68">
        <w:rPr>
          <w:szCs w:val="32"/>
        </w:rPr>
        <w:t xml:space="preserve"> which would yield a better result.  Current results in these matter</w:t>
      </w:r>
      <w:r w:rsidR="006D7728">
        <w:rPr>
          <w:szCs w:val="32"/>
        </w:rPr>
        <w:t>s</w:t>
      </w:r>
      <w:r w:rsidR="00717D68">
        <w:rPr>
          <w:szCs w:val="32"/>
        </w:rPr>
        <w:t xml:space="preserve"> have been less than</w:t>
      </w:r>
      <w:r w:rsidR="006D7728">
        <w:rPr>
          <w:szCs w:val="32"/>
        </w:rPr>
        <w:t xml:space="preserve"> satisfactory. </w:t>
      </w:r>
      <w:r w:rsidR="00FC5D33">
        <w:rPr>
          <w:szCs w:val="32"/>
        </w:rPr>
        <w:t xml:space="preserve">                </w:t>
      </w:r>
    </w:p>
    <w:p w14:paraId="2A2897D7" w14:textId="2862AB7C" w:rsidR="003953F8" w:rsidRPr="003953F8" w:rsidRDefault="006D7728" w:rsidP="00CD5B4F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6. We both agreed that past efforts by the HOA have been less that satisfactory</w:t>
      </w:r>
    </w:p>
    <w:p w14:paraId="7255E78C" w14:textId="41911B8D" w:rsidR="003953F8" w:rsidRPr="003953F8" w:rsidRDefault="006D7728" w:rsidP="00CD5B4F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 xml:space="preserve">which in turn has </w:t>
      </w:r>
      <w:r w:rsidR="00DD1CA8" w:rsidRPr="003953F8">
        <w:rPr>
          <w:szCs w:val="32"/>
        </w:rPr>
        <w:t>led</w:t>
      </w:r>
      <w:r w:rsidR="003953F8" w:rsidRPr="003953F8">
        <w:rPr>
          <w:szCs w:val="32"/>
        </w:rPr>
        <w:t xml:space="preserve"> the Owners to distrust the HOA. In </w:t>
      </w:r>
      <w:r w:rsidR="00DD1CA8" w:rsidRPr="003953F8">
        <w:rPr>
          <w:szCs w:val="32"/>
        </w:rPr>
        <w:t>short,</w:t>
      </w:r>
      <w:r w:rsidR="003953F8" w:rsidRPr="003953F8">
        <w:rPr>
          <w:szCs w:val="32"/>
        </w:rPr>
        <w:t xml:space="preserve"> the HOA currently</w:t>
      </w:r>
    </w:p>
    <w:p w14:paraId="64A0DAE5" w14:textId="4447054F" w:rsidR="003953F8" w:rsidRPr="003953F8" w:rsidRDefault="006D7728" w:rsidP="00CD5B4F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has marginal credibility.</w:t>
      </w:r>
    </w:p>
    <w:p w14:paraId="09FA78E8" w14:textId="2A306C2F" w:rsidR="003953F8" w:rsidRPr="0012614C" w:rsidRDefault="0012614C" w:rsidP="0012614C">
      <w:pPr>
        <w:pStyle w:val="ListParagraph"/>
        <w:ind w:left="1440"/>
        <w:rPr>
          <w:szCs w:val="32"/>
        </w:rPr>
      </w:pPr>
      <w:r>
        <w:rPr>
          <w:szCs w:val="32"/>
        </w:rPr>
        <w:t>7.</w:t>
      </w:r>
      <w:r w:rsidR="006D7728" w:rsidRPr="0012614C">
        <w:rPr>
          <w:szCs w:val="32"/>
        </w:rPr>
        <w:t xml:space="preserve"> </w:t>
      </w:r>
      <w:r w:rsidR="003953F8" w:rsidRPr="0012614C">
        <w:rPr>
          <w:szCs w:val="32"/>
        </w:rPr>
        <w:t xml:space="preserve">We both agreed that </w:t>
      </w:r>
      <w:r w:rsidR="000B528F" w:rsidRPr="0012614C">
        <w:rPr>
          <w:szCs w:val="32"/>
        </w:rPr>
        <w:t>to</w:t>
      </w:r>
      <w:r w:rsidR="003953F8" w:rsidRPr="0012614C">
        <w:rPr>
          <w:szCs w:val="32"/>
        </w:rPr>
        <w:t xml:space="preserve"> gain the Owners Trust, Respect and restore</w:t>
      </w:r>
    </w:p>
    <w:p w14:paraId="68FD1D77" w14:textId="7F4225CC" w:rsidR="003953F8" w:rsidRPr="003953F8" w:rsidRDefault="0012614C" w:rsidP="00CD5B4F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Credibility, the HO</w:t>
      </w:r>
      <w:r w:rsidR="00203BFC">
        <w:rPr>
          <w:szCs w:val="32"/>
        </w:rPr>
        <w:t>A</w:t>
      </w:r>
      <w:r w:rsidR="003953F8" w:rsidRPr="003953F8">
        <w:rPr>
          <w:szCs w:val="32"/>
        </w:rPr>
        <w:t xml:space="preserve"> must work in a collaborative manor with integrity.</w:t>
      </w:r>
    </w:p>
    <w:p w14:paraId="51605F7B" w14:textId="4CE3F827" w:rsidR="003953F8" w:rsidRPr="003953F8" w:rsidRDefault="0012614C" w:rsidP="00CD5B4F">
      <w:pPr>
        <w:pStyle w:val="ListParagraph"/>
        <w:ind w:left="1350"/>
        <w:rPr>
          <w:szCs w:val="32"/>
        </w:rPr>
      </w:pPr>
      <w:r>
        <w:rPr>
          <w:szCs w:val="32"/>
        </w:rPr>
        <w:t xml:space="preserve">  </w:t>
      </w:r>
      <w:r w:rsidR="003953F8" w:rsidRPr="003953F8">
        <w:rPr>
          <w:szCs w:val="32"/>
        </w:rPr>
        <w:t>8. We both agreed that Management Services has been weighed, measured and</w:t>
      </w:r>
    </w:p>
    <w:p w14:paraId="07E16F80" w14:textId="0FFCE331" w:rsidR="003953F8" w:rsidRPr="00991336" w:rsidRDefault="003953F8" w:rsidP="000410A3">
      <w:pPr>
        <w:pStyle w:val="ListParagraph"/>
        <w:ind w:left="1440"/>
        <w:rPr>
          <w:szCs w:val="32"/>
        </w:rPr>
      </w:pPr>
      <w:r w:rsidRPr="003953F8">
        <w:rPr>
          <w:szCs w:val="32"/>
        </w:rPr>
        <w:t>found wanting. Their contract, conduct &amp; services needs to</w:t>
      </w:r>
      <w:r w:rsidR="004C5319">
        <w:rPr>
          <w:szCs w:val="32"/>
        </w:rPr>
        <w:t xml:space="preserve"> be</w:t>
      </w:r>
      <w:r w:rsidRPr="003953F8">
        <w:rPr>
          <w:szCs w:val="32"/>
        </w:rPr>
        <w:t xml:space="preserve"> reviewed </w:t>
      </w:r>
      <w:r w:rsidR="00223306">
        <w:rPr>
          <w:szCs w:val="32"/>
        </w:rPr>
        <w:t>and</w:t>
      </w:r>
      <w:r w:rsidR="0012614C">
        <w:rPr>
          <w:szCs w:val="32"/>
        </w:rPr>
        <w:t xml:space="preserve">     </w:t>
      </w:r>
      <w:r w:rsidR="00223306">
        <w:rPr>
          <w:szCs w:val="32"/>
        </w:rPr>
        <w:t xml:space="preserve">  </w:t>
      </w:r>
      <w:r w:rsidR="00203BFC">
        <w:rPr>
          <w:szCs w:val="32"/>
        </w:rPr>
        <w:t xml:space="preserve">   </w:t>
      </w:r>
      <w:r w:rsidR="000410A3">
        <w:rPr>
          <w:szCs w:val="32"/>
        </w:rPr>
        <w:t xml:space="preserve">  </w:t>
      </w:r>
      <w:r w:rsidR="000B528F" w:rsidRPr="003953F8">
        <w:rPr>
          <w:szCs w:val="32"/>
        </w:rPr>
        <w:t>evaluated</w:t>
      </w:r>
      <w:r w:rsidR="00D56047">
        <w:rPr>
          <w:szCs w:val="32"/>
        </w:rPr>
        <w:t xml:space="preserve"> a</w:t>
      </w:r>
      <w:r w:rsidR="000B528F" w:rsidRPr="00991336">
        <w:rPr>
          <w:szCs w:val="32"/>
        </w:rPr>
        <w:t>s</w:t>
      </w:r>
      <w:r w:rsidRPr="00991336">
        <w:rPr>
          <w:szCs w:val="32"/>
        </w:rPr>
        <w:t xml:space="preserve"> the HOA takes on more responsibility.</w:t>
      </w:r>
    </w:p>
    <w:p w14:paraId="1E699A9F" w14:textId="0E19511C" w:rsidR="007D13F4" w:rsidRDefault="003953F8" w:rsidP="0012614C">
      <w:pPr>
        <w:ind w:left="1350"/>
        <w:rPr>
          <w:szCs w:val="32"/>
        </w:rPr>
      </w:pPr>
      <w:r w:rsidRPr="00991336">
        <w:rPr>
          <w:szCs w:val="32"/>
        </w:rPr>
        <w:t>9.</w:t>
      </w:r>
      <w:r w:rsidR="0012614C">
        <w:rPr>
          <w:szCs w:val="32"/>
        </w:rPr>
        <w:t xml:space="preserve"> </w:t>
      </w:r>
      <w:r w:rsidRPr="00AB6425">
        <w:rPr>
          <w:szCs w:val="32"/>
        </w:rPr>
        <w:t xml:space="preserve">We both agreed that the current Evans Mill HOA website needs to be </w:t>
      </w:r>
      <w:r w:rsidR="0012614C">
        <w:rPr>
          <w:szCs w:val="32"/>
        </w:rPr>
        <w:t xml:space="preserve">           </w:t>
      </w:r>
      <w:r w:rsidRPr="00AB6425">
        <w:rPr>
          <w:szCs w:val="32"/>
        </w:rPr>
        <w:t>refreshed</w:t>
      </w:r>
      <w:r w:rsidR="0012614C">
        <w:rPr>
          <w:szCs w:val="32"/>
        </w:rPr>
        <w:t xml:space="preserve"> </w:t>
      </w:r>
      <w:r w:rsidRPr="0012614C">
        <w:rPr>
          <w:szCs w:val="32"/>
        </w:rPr>
        <w:t>for content, ease of use, speed &amp; valu</w:t>
      </w:r>
      <w:r w:rsidR="00AB6425" w:rsidRPr="0012614C">
        <w:rPr>
          <w:szCs w:val="32"/>
        </w:rPr>
        <w:t>e</w:t>
      </w:r>
      <w:r w:rsidR="005D293A" w:rsidRPr="0012614C">
        <w:rPr>
          <w:szCs w:val="32"/>
        </w:rPr>
        <w:t xml:space="preserve"> of the Portal.</w:t>
      </w:r>
    </w:p>
    <w:p w14:paraId="5B4A996C" w14:textId="77777777" w:rsidR="00AF519F" w:rsidRDefault="00444BCF" w:rsidP="002965CD">
      <w:pPr>
        <w:ind w:firstLine="450"/>
        <w:rPr>
          <w:b/>
          <w:bCs/>
          <w:szCs w:val="32"/>
        </w:rPr>
      </w:pPr>
      <w:r>
        <w:rPr>
          <w:b/>
          <w:bCs/>
          <w:szCs w:val="32"/>
        </w:rPr>
        <w:t>b.</w:t>
      </w:r>
      <w:r w:rsidR="00AF519F">
        <w:rPr>
          <w:b/>
          <w:bCs/>
          <w:szCs w:val="32"/>
        </w:rPr>
        <w:t xml:space="preserve"> Letters</w:t>
      </w:r>
    </w:p>
    <w:p w14:paraId="7C495E7C" w14:textId="5B933F05" w:rsidR="001C6965" w:rsidRPr="006513C5" w:rsidRDefault="006513C5" w:rsidP="00A80045">
      <w:pPr>
        <w:ind w:left="720"/>
        <w:rPr>
          <w:szCs w:val="32"/>
        </w:rPr>
      </w:pPr>
      <w:r w:rsidRPr="006513C5">
        <w:rPr>
          <w:szCs w:val="32"/>
        </w:rPr>
        <w:t xml:space="preserve">Tim Tabak </w:t>
      </w:r>
      <w:r w:rsidR="000C13ED">
        <w:rPr>
          <w:szCs w:val="32"/>
        </w:rPr>
        <w:t>suggested that letters for mailbox problems, mowing of lots</w:t>
      </w:r>
      <w:r w:rsidR="006674DB">
        <w:rPr>
          <w:szCs w:val="32"/>
        </w:rPr>
        <w:t>, and late dues</w:t>
      </w:r>
      <w:r w:rsidR="002965CD">
        <w:rPr>
          <w:szCs w:val="32"/>
        </w:rPr>
        <w:t xml:space="preserve"> </w:t>
      </w:r>
      <w:r w:rsidR="00AF519F">
        <w:rPr>
          <w:szCs w:val="32"/>
        </w:rPr>
        <w:t xml:space="preserve">    </w:t>
      </w:r>
      <w:r w:rsidR="006674DB">
        <w:rPr>
          <w:szCs w:val="32"/>
        </w:rPr>
        <w:t xml:space="preserve">notices need to be taken care of soon. </w:t>
      </w:r>
    </w:p>
    <w:p w14:paraId="2509E45F" w14:textId="77777777" w:rsidR="006513C5" w:rsidRPr="0012614C" w:rsidRDefault="006513C5" w:rsidP="0012614C">
      <w:pPr>
        <w:ind w:left="1350"/>
        <w:rPr>
          <w:szCs w:val="32"/>
        </w:rPr>
      </w:pPr>
    </w:p>
    <w:p w14:paraId="4F26702F" w14:textId="5D90A84A" w:rsidR="00A345EB" w:rsidRPr="00CB13DB" w:rsidRDefault="00CB13DB" w:rsidP="00235DD6">
      <w:pPr>
        <w:ind w:firstLine="450"/>
        <w:rPr>
          <w:b/>
          <w:bCs/>
          <w:szCs w:val="32"/>
        </w:rPr>
      </w:pPr>
      <w:r w:rsidRPr="00CB13DB">
        <w:rPr>
          <w:b/>
          <w:bCs/>
          <w:szCs w:val="32"/>
        </w:rPr>
        <w:t>c.</w:t>
      </w:r>
      <w:r>
        <w:rPr>
          <w:b/>
          <w:bCs/>
          <w:szCs w:val="32"/>
        </w:rPr>
        <w:t xml:space="preserve"> </w:t>
      </w:r>
      <w:r w:rsidR="00A345EB" w:rsidRPr="00CB13DB">
        <w:rPr>
          <w:b/>
          <w:bCs/>
          <w:szCs w:val="32"/>
        </w:rPr>
        <w:t>Evans Mill Website</w:t>
      </w:r>
    </w:p>
    <w:p w14:paraId="79EA9CFE" w14:textId="147D8A89" w:rsidR="005A2070" w:rsidRPr="00235DD6" w:rsidRDefault="005118CC" w:rsidP="00A80045">
      <w:pPr>
        <w:ind w:left="720"/>
        <w:rPr>
          <w:szCs w:val="32"/>
        </w:rPr>
      </w:pPr>
      <w:r w:rsidRPr="00235DD6">
        <w:rPr>
          <w:szCs w:val="32"/>
        </w:rPr>
        <w:t>Jeff also reported meeting with Don Hopkins concerning the website</w:t>
      </w:r>
      <w:r w:rsidR="00CD3F0A" w:rsidRPr="00235DD6">
        <w:rPr>
          <w:szCs w:val="32"/>
        </w:rPr>
        <w:t xml:space="preserve"> and he will work with the website designer about making some changes</w:t>
      </w:r>
      <w:r w:rsidR="00B4733E" w:rsidRPr="00235DD6">
        <w:rPr>
          <w:szCs w:val="32"/>
        </w:rPr>
        <w:t xml:space="preserve"> to</w:t>
      </w:r>
      <w:r w:rsidR="00CD3F0A" w:rsidRPr="00235DD6">
        <w:rPr>
          <w:szCs w:val="32"/>
        </w:rPr>
        <w:t xml:space="preserve"> </w:t>
      </w:r>
      <w:r w:rsidR="007C4B7E" w:rsidRPr="00235DD6">
        <w:rPr>
          <w:szCs w:val="32"/>
        </w:rPr>
        <w:t>improve</w:t>
      </w:r>
      <w:r w:rsidR="0077006C" w:rsidRPr="00235DD6">
        <w:rPr>
          <w:szCs w:val="32"/>
        </w:rPr>
        <w:t xml:space="preserve"> ease of use.  </w:t>
      </w:r>
      <w:r w:rsidR="00F97391" w:rsidRPr="00235DD6">
        <w:rPr>
          <w:szCs w:val="32"/>
        </w:rPr>
        <w:t xml:space="preserve">  He requested that anything we would like to see on the website should be</w:t>
      </w:r>
      <w:r w:rsidR="005D1DC8" w:rsidRPr="00235DD6">
        <w:rPr>
          <w:szCs w:val="32"/>
        </w:rPr>
        <w:t xml:space="preserve"> sent to him to use in his meeting about changes.  </w:t>
      </w:r>
    </w:p>
    <w:p w14:paraId="1731DD04" w14:textId="77777777" w:rsidR="003953F8" w:rsidRDefault="003953F8" w:rsidP="00991336">
      <w:pPr>
        <w:pStyle w:val="ListParagraph"/>
        <w:ind w:left="1350"/>
        <w:rPr>
          <w:bCs/>
          <w:szCs w:val="32"/>
        </w:rPr>
      </w:pPr>
    </w:p>
    <w:p w14:paraId="764A0689" w14:textId="12D2AEB0" w:rsidR="00A76E1E" w:rsidRDefault="00E05485" w:rsidP="00E05485">
      <w:pPr>
        <w:rPr>
          <w:b/>
          <w:bCs/>
          <w:szCs w:val="32"/>
        </w:rPr>
      </w:pPr>
      <w:r w:rsidRPr="00E05485">
        <w:rPr>
          <w:b/>
          <w:bCs/>
          <w:szCs w:val="32"/>
        </w:rPr>
        <w:t>V.</w:t>
      </w:r>
      <w:r>
        <w:rPr>
          <w:b/>
          <w:bCs/>
          <w:szCs w:val="32"/>
        </w:rPr>
        <w:t xml:space="preserve"> Votes</w:t>
      </w:r>
    </w:p>
    <w:p w14:paraId="378459F9" w14:textId="2A0FA45B" w:rsidR="00E05485" w:rsidRDefault="0076310F" w:rsidP="00670494">
      <w:pPr>
        <w:ind w:left="720"/>
        <w:rPr>
          <w:szCs w:val="32"/>
        </w:rPr>
      </w:pPr>
      <w:r>
        <w:rPr>
          <w:szCs w:val="32"/>
        </w:rPr>
        <w:t xml:space="preserve">a. </w:t>
      </w:r>
      <w:r w:rsidR="003914C5">
        <w:rPr>
          <w:szCs w:val="32"/>
        </w:rPr>
        <w:t>Stan Fitzgerald made a motion to approve a $300.00 budget for planting</w:t>
      </w:r>
      <w:r w:rsidR="00AD26FD">
        <w:rPr>
          <w:szCs w:val="32"/>
        </w:rPr>
        <w:t xml:space="preserve"> and maintenance of the front entrance.  Jeff Bojonell seconded it and the</w:t>
      </w:r>
      <w:r w:rsidR="00A97615">
        <w:rPr>
          <w:szCs w:val="32"/>
        </w:rPr>
        <w:t xml:space="preserve"> </w:t>
      </w:r>
      <w:r w:rsidR="009122E2">
        <w:rPr>
          <w:szCs w:val="32"/>
        </w:rPr>
        <w:t>motion passed unanimously.</w:t>
      </w:r>
    </w:p>
    <w:p w14:paraId="3520ED75" w14:textId="615F2F3E" w:rsidR="006610E1" w:rsidRPr="004A78CA" w:rsidRDefault="006610E1" w:rsidP="00670494">
      <w:pPr>
        <w:ind w:left="720"/>
        <w:rPr>
          <w:szCs w:val="32"/>
        </w:rPr>
      </w:pPr>
      <w:r>
        <w:rPr>
          <w:szCs w:val="32"/>
        </w:rPr>
        <w:t xml:space="preserve">b.  Stan Fitzgerald made a motion to approve $600.00 to buy </w:t>
      </w:r>
      <w:r w:rsidR="00432C38">
        <w:rPr>
          <w:szCs w:val="32"/>
        </w:rPr>
        <w:t xml:space="preserve">an </w:t>
      </w:r>
      <w:r>
        <w:rPr>
          <w:szCs w:val="32"/>
        </w:rPr>
        <w:t>additional picnic table</w:t>
      </w:r>
      <w:r w:rsidR="00432C38">
        <w:rPr>
          <w:szCs w:val="32"/>
        </w:rPr>
        <w:t xml:space="preserve"> for the gazebo in the Common Area.</w:t>
      </w:r>
      <w:r w:rsidR="002E300A">
        <w:rPr>
          <w:szCs w:val="32"/>
        </w:rPr>
        <w:t xml:space="preserve">  Jeff Bojonell seconded the motion and it passed unanimously.  </w:t>
      </w:r>
    </w:p>
    <w:p w14:paraId="5E3241DD" w14:textId="1A3BCB7E" w:rsidR="007D13F4" w:rsidRPr="007D13F4" w:rsidRDefault="00C65F42" w:rsidP="00C65F42">
      <w:pPr>
        <w:ind w:left="720"/>
        <w:rPr>
          <w:bCs/>
          <w:szCs w:val="32"/>
        </w:rPr>
      </w:pPr>
      <w:r>
        <w:rPr>
          <w:bCs/>
          <w:szCs w:val="32"/>
        </w:rPr>
        <w:t>c.</w:t>
      </w:r>
      <w:r w:rsidR="00223306">
        <w:rPr>
          <w:bCs/>
          <w:szCs w:val="32"/>
        </w:rPr>
        <w:t xml:space="preserve"> </w:t>
      </w:r>
      <w:r w:rsidR="00F55C10">
        <w:rPr>
          <w:bCs/>
          <w:szCs w:val="32"/>
        </w:rPr>
        <w:t xml:space="preserve">Stan Fitzgerald </w:t>
      </w:r>
      <w:r w:rsidR="0013220B" w:rsidRPr="00C77B8B">
        <w:rPr>
          <w:bCs/>
          <w:szCs w:val="32"/>
        </w:rPr>
        <w:t>made a motion to adjourn the meeting</w:t>
      </w:r>
      <w:r w:rsidR="00F55C10">
        <w:rPr>
          <w:bCs/>
          <w:szCs w:val="32"/>
        </w:rPr>
        <w:t xml:space="preserve">. </w:t>
      </w:r>
      <w:r w:rsidR="00F55C10" w:rsidRPr="00F55C10">
        <w:rPr>
          <w:bCs/>
          <w:szCs w:val="32"/>
        </w:rPr>
        <w:t xml:space="preserve"> </w:t>
      </w:r>
      <w:r w:rsidR="00F55C10">
        <w:rPr>
          <w:bCs/>
          <w:szCs w:val="32"/>
        </w:rPr>
        <w:t xml:space="preserve">Jeff Bojonell </w:t>
      </w:r>
      <w:r w:rsidR="0013220B" w:rsidRPr="00C77B8B">
        <w:rPr>
          <w:bCs/>
          <w:szCs w:val="32"/>
        </w:rPr>
        <w:t>seconded it and it passed unanimously.</w:t>
      </w:r>
      <w:r w:rsidR="007D13F4" w:rsidRPr="007D13F4">
        <w:rPr>
          <w:b/>
          <w:szCs w:val="32"/>
        </w:rPr>
        <w:t xml:space="preserve"> </w:t>
      </w:r>
      <w:r w:rsidR="007D13F4" w:rsidRPr="007D13F4">
        <w:rPr>
          <w:bCs/>
          <w:szCs w:val="32"/>
        </w:rPr>
        <w:t xml:space="preserve">The meeting was adjourned at </w:t>
      </w:r>
      <w:r w:rsidR="00441420">
        <w:rPr>
          <w:bCs/>
          <w:szCs w:val="32"/>
        </w:rPr>
        <w:t>7:57</w:t>
      </w:r>
      <w:r w:rsidR="007D13F4" w:rsidRPr="007D13F4">
        <w:rPr>
          <w:bCs/>
          <w:szCs w:val="32"/>
        </w:rPr>
        <w:t xml:space="preserve"> PM </w:t>
      </w:r>
    </w:p>
    <w:p w14:paraId="3DC979D7" w14:textId="68CA19C7" w:rsidR="007974F1" w:rsidRDefault="007974F1" w:rsidP="00935473">
      <w:pPr>
        <w:rPr>
          <w:bCs/>
          <w:szCs w:val="32"/>
        </w:rPr>
      </w:pPr>
    </w:p>
    <w:p w14:paraId="2C4BDE95" w14:textId="77777777" w:rsidR="00023FC7" w:rsidRPr="000F471F" w:rsidRDefault="00023FC7" w:rsidP="00CA0F8D">
      <w:pPr>
        <w:ind w:left="720"/>
        <w:rPr>
          <w:bCs/>
          <w:szCs w:val="32"/>
        </w:rPr>
      </w:pPr>
    </w:p>
    <w:p w14:paraId="33BDC209" w14:textId="77777777" w:rsidR="007974F1" w:rsidRDefault="007974F1" w:rsidP="00CA0F8D">
      <w:pPr>
        <w:ind w:left="720"/>
        <w:rPr>
          <w:b/>
          <w:szCs w:val="32"/>
        </w:rPr>
      </w:pPr>
    </w:p>
    <w:p w14:paraId="284A6B55" w14:textId="77777777" w:rsidR="006E55BF" w:rsidRPr="006E55BF" w:rsidRDefault="006E55BF" w:rsidP="006E55BF">
      <w:pPr>
        <w:rPr>
          <w:szCs w:val="32"/>
        </w:rPr>
      </w:pPr>
    </w:p>
    <w:p w14:paraId="26CBF509" w14:textId="77777777" w:rsidR="006E55BF" w:rsidRPr="006E55BF" w:rsidRDefault="006E55BF" w:rsidP="006E55BF">
      <w:pPr>
        <w:rPr>
          <w:szCs w:val="32"/>
        </w:rPr>
      </w:pPr>
    </w:p>
    <w:p w14:paraId="5F1DAFDC" w14:textId="77777777" w:rsidR="006E55BF" w:rsidRPr="006E55BF" w:rsidRDefault="006E55BF" w:rsidP="006E55BF">
      <w:pPr>
        <w:rPr>
          <w:szCs w:val="32"/>
        </w:rPr>
      </w:pPr>
    </w:p>
    <w:p w14:paraId="7510B393" w14:textId="77777777" w:rsidR="006E55BF" w:rsidRPr="006E55BF" w:rsidRDefault="006E55BF" w:rsidP="006E55BF">
      <w:pPr>
        <w:rPr>
          <w:szCs w:val="32"/>
        </w:rPr>
      </w:pPr>
    </w:p>
    <w:p w14:paraId="1851BB99" w14:textId="1CC5F4AF" w:rsidR="006E55BF" w:rsidRPr="006E55BF" w:rsidRDefault="006E55BF" w:rsidP="006E55BF">
      <w:pPr>
        <w:rPr>
          <w:szCs w:val="32"/>
        </w:rPr>
      </w:pPr>
    </w:p>
    <w:p w14:paraId="71488ECD" w14:textId="079B3547" w:rsidR="006521E8" w:rsidRPr="006E55BF" w:rsidRDefault="006E55BF" w:rsidP="006E55BF">
      <w:pPr>
        <w:tabs>
          <w:tab w:val="left" w:pos="6080"/>
        </w:tabs>
        <w:rPr>
          <w:szCs w:val="32"/>
        </w:rPr>
      </w:pPr>
      <w:r w:rsidRPr="006E55BF">
        <w:rPr>
          <w:szCs w:val="32"/>
        </w:rPr>
        <w:tab/>
      </w:r>
    </w:p>
    <w:sectPr w:rsidR="006521E8" w:rsidRPr="006E55BF" w:rsidSect="00BF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416"/>
    <w:multiLevelType w:val="hybridMultilevel"/>
    <w:tmpl w:val="5FAA6D20"/>
    <w:lvl w:ilvl="0" w:tplc="CD221C2E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5A962C8"/>
    <w:multiLevelType w:val="hybridMultilevel"/>
    <w:tmpl w:val="0FB886E4"/>
    <w:lvl w:ilvl="0" w:tplc="53B8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17CE"/>
    <w:multiLevelType w:val="hybridMultilevel"/>
    <w:tmpl w:val="C4AECF78"/>
    <w:lvl w:ilvl="0" w:tplc="37CE3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3983"/>
    <w:multiLevelType w:val="hybridMultilevel"/>
    <w:tmpl w:val="A10CC58C"/>
    <w:lvl w:ilvl="0" w:tplc="46B293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C0293"/>
    <w:multiLevelType w:val="hybridMultilevel"/>
    <w:tmpl w:val="212E4F54"/>
    <w:lvl w:ilvl="0" w:tplc="995E4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04BE0"/>
    <w:multiLevelType w:val="hybridMultilevel"/>
    <w:tmpl w:val="091CD0DE"/>
    <w:lvl w:ilvl="0" w:tplc="DEF616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87A59"/>
    <w:multiLevelType w:val="hybridMultilevel"/>
    <w:tmpl w:val="AA4000A8"/>
    <w:lvl w:ilvl="0" w:tplc="E27AE9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F"/>
    <w:multiLevelType w:val="hybridMultilevel"/>
    <w:tmpl w:val="D87A827E"/>
    <w:lvl w:ilvl="0" w:tplc="9E4A018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E08BC"/>
    <w:multiLevelType w:val="hybridMultilevel"/>
    <w:tmpl w:val="AAD8CF0E"/>
    <w:lvl w:ilvl="0" w:tplc="D16E0AE2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4EC5052"/>
    <w:multiLevelType w:val="hybridMultilevel"/>
    <w:tmpl w:val="142C26C6"/>
    <w:lvl w:ilvl="0" w:tplc="29D66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30807"/>
    <w:multiLevelType w:val="hybridMultilevel"/>
    <w:tmpl w:val="15386978"/>
    <w:lvl w:ilvl="0" w:tplc="442EE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449E4"/>
    <w:multiLevelType w:val="hybridMultilevel"/>
    <w:tmpl w:val="73F60698"/>
    <w:lvl w:ilvl="0" w:tplc="2FDA414C">
      <w:start w:val="1"/>
      <w:numFmt w:val="lowerLetter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16384"/>
    <w:multiLevelType w:val="hybridMultilevel"/>
    <w:tmpl w:val="C2F24948"/>
    <w:lvl w:ilvl="0" w:tplc="E04ED0B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80665"/>
    <w:multiLevelType w:val="hybridMultilevel"/>
    <w:tmpl w:val="43D0D0AE"/>
    <w:lvl w:ilvl="0" w:tplc="50BC9EB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238D0EED"/>
    <w:multiLevelType w:val="hybridMultilevel"/>
    <w:tmpl w:val="694051EE"/>
    <w:lvl w:ilvl="0" w:tplc="8858197E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E66E9E"/>
    <w:multiLevelType w:val="hybridMultilevel"/>
    <w:tmpl w:val="E6C23ED8"/>
    <w:lvl w:ilvl="0" w:tplc="9FC865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85530"/>
    <w:multiLevelType w:val="hybridMultilevel"/>
    <w:tmpl w:val="FAB47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1678C"/>
    <w:multiLevelType w:val="hybridMultilevel"/>
    <w:tmpl w:val="BB702822"/>
    <w:lvl w:ilvl="0" w:tplc="B980FB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8859F4"/>
    <w:multiLevelType w:val="hybridMultilevel"/>
    <w:tmpl w:val="54248366"/>
    <w:lvl w:ilvl="0" w:tplc="9746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428C"/>
    <w:multiLevelType w:val="hybridMultilevel"/>
    <w:tmpl w:val="CED2D152"/>
    <w:lvl w:ilvl="0" w:tplc="BFB2C6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CF298F"/>
    <w:multiLevelType w:val="hybridMultilevel"/>
    <w:tmpl w:val="EB06CEFE"/>
    <w:lvl w:ilvl="0" w:tplc="89C23EBA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313156F7"/>
    <w:multiLevelType w:val="hybridMultilevel"/>
    <w:tmpl w:val="45E23D38"/>
    <w:lvl w:ilvl="0" w:tplc="5D68C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F19E1"/>
    <w:multiLevelType w:val="hybridMultilevel"/>
    <w:tmpl w:val="F33A7B3E"/>
    <w:lvl w:ilvl="0" w:tplc="29F8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57B28"/>
    <w:multiLevelType w:val="hybridMultilevel"/>
    <w:tmpl w:val="18FA7C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28A168D"/>
    <w:multiLevelType w:val="hybridMultilevel"/>
    <w:tmpl w:val="E7007178"/>
    <w:lvl w:ilvl="0" w:tplc="88466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63BA1"/>
    <w:multiLevelType w:val="hybridMultilevel"/>
    <w:tmpl w:val="BA4ED23C"/>
    <w:lvl w:ilvl="0" w:tplc="BE207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E60DB"/>
    <w:multiLevelType w:val="hybridMultilevel"/>
    <w:tmpl w:val="651C4F20"/>
    <w:lvl w:ilvl="0" w:tplc="92A42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EE1281"/>
    <w:multiLevelType w:val="hybridMultilevel"/>
    <w:tmpl w:val="4A10CD86"/>
    <w:lvl w:ilvl="0" w:tplc="21BEBDE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E66CE"/>
    <w:multiLevelType w:val="hybridMultilevel"/>
    <w:tmpl w:val="493E5CE2"/>
    <w:lvl w:ilvl="0" w:tplc="0FAEE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B7309E"/>
    <w:multiLevelType w:val="hybridMultilevel"/>
    <w:tmpl w:val="98048000"/>
    <w:lvl w:ilvl="0" w:tplc="DDF48662">
      <w:start w:val="1"/>
      <w:numFmt w:val="lowerLetter"/>
      <w:lvlText w:val="%1."/>
      <w:lvlJc w:val="left"/>
      <w:pPr>
        <w:ind w:left="81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E81BE0"/>
    <w:multiLevelType w:val="hybridMultilevel"/>
    <w:tmpl w:val="51B8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D590C"/>
    <w:multiLevelType w:val="hybridMultilevel"/>
    <w:tmpl w:val="E7A4239A"/>
    <w:lvl w:ilvl="0" w:tplc="F0FA2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05E17"/>
    <w:multiLevelType w:val="hybridMultilevel"/>
    <w:tmpl w:val="8D86F38E"/>
    <w:lvl w:ilvl="0" w:tplc="34367C3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601216"/>
    <w:multiLevelType w:val="hybridMultilevel"/>
    <w:tmpl w:val="C82E1726"/>
    <w:lvl w:ilvl="0" w:tplc="155A5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ED2DB8"/>
    <w:multiLevelType w:val="hybridMultilevel"/>
    <w:tmpl w:val="66CC3578"/>
    <w:lvl w:ilvl="0" w:tplc="AB4AE14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394021"/>
    <w:multiLevelType w:val="hybridMultilevel"/>
    <w:tmpl w:val="E696B848"/>
    <w:lvl w:ilvl="0" w:tplc="CA361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2F7367"/>
    <w:multiLevelType w:val="hybridMultilevel"/>
    <w:tmpl w:val="AF18A570"/>
    <w:lvl w:ilvl="0" w:tplc="3C90E4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BA34BF"/>
    <w:multiLevelType w:val="hybridMultilevel"/>
    <w:tmpl w:val="DA7A15A6"/>
    <w:lvl w:ilvl="0" w:tplc="BE1A8E9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C245A7"/>
    <w:multiLevelType w:val="hybridMultilevel"/>
    <w:tmpl w:val="0CEAC326"/>
    <w:lvl w:ilvl="0" w:tplc="9850C8C6">
      <w:start w:val="1"/>
      <w:numFmt w:val="low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9" w15:restartNumberingAfterBreak="0">
    <w:nsid w:val="6C8910A4"/>
    <w:multiLevelType w:val="hybridMultilevel"/>
    <w:tmpl w:val="8494A82A"/>
    <w:lvl w:ilvl="0" w:tplc="1E68D504">
      <w:start w:val="7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 w15:restartNumberingAfterBreak="0">
    <w:nsid w:val="71FC1906"/>
    <w:multiLevelType w:val="hybridMultilevel"/>
    <w:tmpl w:val="5A92188C"/>
    <w:lvl w:ilvl="0" w:tplc="5028A50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72335088"/>
    <w:multiLevelType w:val="hybridMultilevel"/>
    <w:tmpl w:val="4746CA6C"/>
    <w:lvl w:ilvl="0" w:tplc="CBA86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D1668A"/>
    <w:multiLevelType w:val="hybridMultilevel"/>
    <w:tmpl w:val="6304E5CC"/>
    <w:lvl w:ilvl="0" w:tplc="5BE8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656F"/>
    <w:multiLevelType w:val="hybridMultilevel"/>
    <w:tmpl w:val="18EEEC4C"/>
    <w:lvl w:ilvl="0" w:tplc="AF9A46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65517"/>
    <w:multiLevelType w:val="hybridMultilevel"/>
    <w:tmpl w:val="9C9EC74E"/>
    <w:lvl w:ilvl="0" w:tplc="0686B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153A0"/>
    <w:multiLevelType w:val="hybridMultilevel"/>
    <w:tmpl w:val="0B644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03996">
    <w:abstractNumId w:val="30"/>
  </w:num>
  <w:num w:numId="2" w16cid:durableId="2135252689">
    <w:abstractNumId w:val="21"/>
  </w:num>
  <w:num w:numId="3" w16cid:durableId="1773741213">
    <w:abstractNumId w:val="22"/>
  </w:num>
  <w:num w:numId="4" w16cid:durableId="1127551143">
    <w:abstractNumId w:val="45"/>
  </w:num>
  <w:num w:numId="5" w16cid:durableId="277765412">
    <w:abstractNumId w:val="38"/>
  </w:num>
  <w:num w:numId="6" w16cid:durableId="2005432590">
    <w:abstractNumId w:val="11"/>
  </w:num>
  <w:num w:numId="7" w16cid:durableId="1852601012">
    <w:abstractNumId w:val="27"/>
  </w:num>
  <w:num w:numId="8" w16cid:durableId="2040354315">
    <w:abstractNumId w:val="8"/>
  </w:num>
  <w:num w:numId="9" w16cid:durableId="2101902604">
    <w:abstractNumId w:val="40"/>
  </w:num>
  <w:num w:numId="10" w16cid:durableId="2111537053">
    <w:abstractNumId w:val="6"/>
  </w:num>
  <w:num w:numId="11" w16cid:durableId="1286885249">
    <w:abstractNumId w:val="44"/>
  </w:num>
  <w:num w:numId="12" w16cid:durableId="141626492">
    <w:abstractNumId w:val="9"/>
  </w:num>
  <w:num w:numId="13" w16cid:durableId="1254320906">
    <w:abstractNumId w:val="2"/>
  </w:num>
  <w:num w:numId="14" w16cid:durableId="1272786688">
    <w:abstractNumId w:val="5"/>
  </w:num>
  <w:num w:numId="15" w16cid:durableId="1497039132">
    <w:abstractNumId w:val="3"/>
  </w:num>
  <w:num w:numId="16" w16cid:durableId="1167016992">
    <w:abstractNumId w:val="28"/>
  </w:num>
  <w:num w:numId="17" w16cid:durableId="1783378671">
    <w:abstractNumId w:val="13"/>
  </w:num>
  <w:num w:numId="18" w16cid:durableId="1469279841">
    <w:abstractNumId w:val="16"/>
  </w:num>
  <w:num w:numId="19" w16cid:durableId="443959099">
    <w:abstractNumId w:val="35"/>
  </w:num>
  <w:num w:numId="20" w16cid:durableId="1453205028">
    <w:abstractNumId w:val="24"/>
  </w:num>
  <w:num w:numId="21" w16cid:durableId="420610150">
    <w:abstractNumId w:val="41"/>
  </w:num>
  <w:num w:numId="22" w16cid:durableId="847721418">
    <w:abstractNumId w:val="18"/>
  </w:num>
  <w:num w:numId="23" w16cid:durableId="731004691">
    <w:abstractNumId w:val="25"/>
  </w:num>
  <w:num w:numId="24" w16cid:durableId="63649998">
    <w:abstractNumId w:val="31"/>
  </w:num>
  <w:num w:numId="25" w16cid:durableId="2087871078">
    <w:abstractNumId w:val="42"/>
  </w:num>
  <w:num w:numId="26" w16cid:durableId="2126577794">
    <w:abstractNumId w:val="1"/>
  </w:num>
  <w:num w:numId="27" w16cid:durableId="986588576">
    <w:abstractNumId w:val="34"/>
  </w:num>
  <w:num w:numId="28" w16cid:durableId="383913692">
    <w:abstractNumId w:val="12"/>
  </w:num>
  <w:num w:numId="29" w16cid:durableId="1859931189">
    <w:abstractNumId w:val="7"/>
  </w:num>
  <w:num w:numId="30" w16cid:durableId="371195949">
    <w:abstractNumId w:val="19"/>
  </w:num>
  <w:num w:numId="31" w16cid:durableId="1630940345">
    <w:abstractNumId w:val="32"/>
  </w:num>
  <w:num w:numId="32" w16cid:durableId="1078669423">
    <w:abstractNumId w:val="15"/>
  </w:num>
  <w:num w:numId="33" w16cid:durableId="331877293">
    <w:abstractNumId w:val="33"/>
  </w:num>
  <w:num w:numId="34" w16cid:durableId="1775516480">
    <w:abstractNumId w:val="4"/>
  </w:num>
  <w:num w:numId="35" w16cid:durableId="739525487">
    <w:abstractNumId w:val="43"/>
  </w:num>
  <w:num w:numId="36" w16cid:durableId="1108083975">
    <w:abstractNumId w:val="36"/>
  </w:num>
  <w:num w:numId="37" w16cid:durableId="1343705244">
    <w:abstractNumId w:val="29"/>
  </w:num>
  <w:num w:numId="38" w16cid:durableId="1837651599">
    <w:abstractNumId w:val="23"/>
  </w:num>
  <w:num w:numId="39" w16cid:durableId="404035502">
    <w:abstractNumId w:val="10"/>
  </w:num>
  <w:num w:numId="40" w16cid:durableId="1933082201">
    <w:abstractNumId w:val="37"/>
  </w:num>
  <w:num w:numId="41" w16cid:durableId="271207401">
    <w:abstractNumId w:val="17"/>
  </w:num>
  <w:num w:numId="42" w16cid:durableId="1486431806">
    <w:abstractNumId w:val="14"/>
  </w:num>
  <w:num w:numId="43" w16cid:durableId="1601336712">
    <w:abstractNumId w:val="20"/>
  </w:num>
  <w:num w:numId="44" w16cid:durableId="894052077">
    <w:abstractNumId w:val="39"/>
  </w:num>
  <w:num w:numId="45" w16cid:durableId="1814369433">
    <w:abstractNumId w:val="0"/>
  </w:num>
  <w:num w:numId="46" w16cid:durableId="5380115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521"/>
    <w:rsid w:val="0000123B"/>
    <w:rsid w:val="00002292"/>
    <w:rsid w:val="00004D50"/>
    <w:rsid w:val="00010C5B"/>
    <w:rsid w:val="0001139E"/>
    <w:rsid w:val="0001182A"/>
    <w:rsid w:val="00011E4D"/>
    <w:rsid w:val="00014A22"/>
    <w:rsid w:val="00016594"/>
    <w:rsid w:val="00020F0F"/>
    <w:rsid w:val="000215C0"/>
    <w:rsid w:val="0002202B"/>
    <w:rsid w:val="00023118"/>
    <w:rsid w:val="00023FC7"/>
    <w:rsid w:val="000251B8"/>
    <w:rsid w:val="000268C3"/>
    <w:rsid w:val="00026AF2"/>
    <w:rsid w:val="00031296"/>
    <w:rsid w:val="0003228A"/>
    <w:rsid w:val="00033BC5"/>
    <w:rsid w:val="00036404"/>
    <w:rsid w:val="00036EB7"/>
    <w:rsid w:val="00040BDF"/>
    <w:rsid w:val="000410A3"/>
    <w:rsid w:val="00042092"/>
    <w:rsid w:val="00047494"/>
    <w:rsid w:val="00052187"/>
    <w:rsid w:val="000524DE"/>
    <w:rsid w:val="00052F41"/>
    <w:rsid w:val="00062077"/>
    <w:rsid w:val="00064A61"/>
    <w:rsid w:val="000701FF"/>
    <w:rsid w:val="000715DB"/>
    <w:rsid w:val="000739B5"/>
    <w:rsid w:val="00075E34"/>
    <w:rsid w:val="00081AFD"/>
    <w:rsid w:val="00082CA6"/>
    <w:rsid w:val="00083D6F"/>
    <w:rsid w:val="000A2C1C"/>
    <w:rsid w:val="000B528F"/>
    <w:rsid w:val="000C13ED"/>
    <w:rsid w:val="000D0A62"/>
    <w:rsid w:val="000F226B"/>
    <w:rsid w:val="000F471F"/>
    <w:rsid w:val="000F7454"/>
    <w:rsid w:val="00107394"/>
    <w:rsid w:val="00110724"/>
    <w:rsid w:val="0011147B"/>
    <w:rsid w:val="001120C4"/>
    <w:rsid w:val="00114814"/>
    <w:rsid w:val="0011498E"/>
    <w:rsid w:val="001222D8"/>
    <w:rsid w:val="00123AED"/>
    <w:rsid w:val="00123C4B"/>
    <w:rsid w:val="0012494D"/>
    <w:rsid w:val="001260D8"/>
    <w:rsid w:val="0012614C"/>
    <w:rsid w:val="00126775"/>
    <w:rsid w:val="0013053C"/>
    <w:rsid w:val="0013220B"/>
    <w:rsid w:val="00141A51"/>
    <w:rsid w:val="001470F5"/>
    <w:rsid w:val="001507CF"/>
    <w:rsid w:val="001572EB"/>
    <w:rsid w:val="001620EB"/>
    <w:rsid w:val="00163C75"/>
    <w:rsid w:val="00172D37"/>
    <w:rsid w:val="001759C4"/>
    <w:rsid w:val="001777AA"/>
    <w:rsid w:val="0018071F"/>
    <w:rsid w:val="00181692"/>
    <w:rsid w:val="00183182"/>
    <w:rsid w:val="00184B32"/>
    <w:rsid w:val="001855BD"/>
    <w:rsid w:val="001979C2"/>
    <w:rsid w:val="001979FB"/>
    <w:rsid w:val="00197EAA"/>
    <w:rsid w:val="001A070F"/>
    <w:rsid w:val="001A482B"/>
    <w:rsid w:val="001A6E78"/>
    <w:rsid w:val="001B1738"/>
    <w:rsid w:val="001B1A27"/>
    <w:rsid w:val="001B7A52"/>
    <w:rsid w:val="001B7B6B"/>
    <w:rsid w:val="001C54A4"/>
    <w:rsid w:val="001C6965"/>
    <w:rsid w:val="001D4C3F"/>
    <w:rsid w:val="001E04D7"/>
    <w:rsid w:val="001E3F8F"/>
    <w:rsid w:val="001E43D0"/>
    <w:rsid w:val="001F1CEB"/>
    <w:rsid w:val="001F3FE8"/>
    <w:rsid w:val="001F468F"/>
    <w:rsid w:val="001F6030"/>
    <w:rsid w:val="00203BFC"/>
    <w:rsid w:val="0020637F"/>
    <w:rsid w:val="002152CB"/>
    <w:rsid w:val="00216384"/>
    <w:rsid w:val="00220B35"/>
    <w:rsid w:val="00223306"/>
    <w:rsid w:val="00226629"/>
    <w:rsid w:val="00226838"/>
    <w:rsid w:val="00230D19"/>
    <w:rsid w:val="0023538C"/>
    <w:rsid w:val="00235DD6"/>
    <w:rsid w:val="00240187"/>
    <w:rsid w:val="002417A9"/>
    <w:rsid w:val="00242A1B"/>
    <w:rsid w:val="00242E42"/>
    <w:rsid w:val="002528DD"/>
    <w:rsid w:val="00253A9C"/>
    <w:rsid w:val="00253C41"/>
    <w:rsid w:val="002544E9"/>
    <w:rsid w:val="002561E5"/>
    <w:rsid w:val="0026357A"/>
    <w:rsid w:val="0026371F"/>
    <w:rsid w:val="002638C1"/>
    <w:rsid w:val="002663C0"/>
    <w:rsid w:val="002665F2"/>
    <w:rsid w:val="00272BFF"/>
    <w:rsid w:val="00273D79"/>
    <w:rsid w:val="002746CB"/>
    <w:rsid w:val="0027604F"/>
    <w:rsid w:val="00277ECB"/>
    <w:rsid w:val="00283840"/>
    <w:rsid w:val="00293F1D"/>
    <w:rsid w:val="002965CD"/>
    <w:rsid w:val="0029793A"/>
    <w:rsid w:val="002A1F29"/>
    <w:rsid w:val="002A2344"/>
    <w:rsid w:val="002A4F58"/>
    <w:rsid w:val="002A6693"/>
    <w:rsid w:val="002A6A1F"/>
    <w:rsid w:val="002B1AB2"/>
    <w:rsid w:val="002B4024"/>
    <w:rsid w:val="002B6E4B"/>
    <w:rsid w:val="002C1505"/>
    <w:rsid w:val="002C168C"/>
    <w:rsid w:val="002C1BBE"/>
    <w:rsid w:val="002C2A9F"/>
    <w:rsid w:val="002D12FF"/>
    <w:rsid w:val="002D17E4"/>
    <w:rsid w:val="002D6830"/>
    <w:rsid w:val="002E300A"/>
    <w:rsid w:val="002E528F"/>
    <w:rsid w:val="002E63E5"/>
    <w:rsid w:val="002F31E4"/>
    <w:rsid w:val="002F3291"/>
    <w:rsid w:val="002F33F3"/>
    <w:rsid w:val="002F6146"/>
    <w:rsid w:val="0030193D"/>
    <w:rsid w:val="0030505D"/>
    <w:rsid w:val="003055FE"/>
    <w:rsid w:val="003067E8"/>
    <w:rsid w:val="003139DD"/>
    <w:rsid w:val="003153BA"/>
    <w:rsid w:val="00321546"/>
    <w:rsid w:val="00321F09"/>
    <w:rsid w:val="003267C5"/>
    <w:rsid w:val="00340B8A"/>
    <w:rsid w:val="0034200B"/>
    <w:rsid w:val="003437EF"/>
    <w:rsid w:val="003456F1"/>
    <w:rsid w:val="003460A4"/>
    <w:rsid w:val="00354C35"/>
    <w:rsid w:val="00356263"/>
    <w:rsid w:val="00362117"/>
    <w:rsid w:val="00362FD8"/>
    <w:rsid w:val="00371620"/>
    <w:rsid w:val="00372124"/>
    <w:rsid w:val="00374DF1"/>
    <w:rsid w:val="0037796B"/>
    <w:rsid w:val="00384694"/>
    <w:rsid w:val="00385C5E"/>
    <w:rsid w:val="00386EF0"/>
    <w:rsid w:val="003914C5"/>
    <w:rsid w:val="00392298"/>
    <w:rsid w:val="003923CE"/>
    <w:rsid w:val="003953F8"/>
    <w:rsid w:val="00397377"/>
    <w:rsid w:val="003B3332"/>
    <w:rsid w:val="003B42B6"/>
    <w:rsid w:val="003B7CCC"/>
    <w:rsid w:val="003C062C"/>
    <w:rsid w:val="003C164B"/>
    <w:rsid w:val="003C267B"/>
    <w:rsid w:val="003C37ED"/>
    <w:rsid w:val="003D52CA"/>
    <w:rsid w:val="003D7354"/>
    <w:rsid w:val="003E0A48"/>
    <w:rsid w:val="003E3D30"/>
    <w:rsid w:val="003F2ACF"/>
    <w:rsid w:val="003F3D9E"/>
    <w:rsid w:val="004019F2"/>
    <w:rsid w:val="00404941"/>
    <w:rsid w:val="00405494"/>
    <w:rsid w:val="00406F0E"/>
    <w:rsid w:val="00410B52"/>
    <w:rsid w:val="004114DE"/>
    <w:rsid w:val="00413512"/>
    <w:rsid w:val="00424A17"/>
    <w:rsid w:val="0042503B"/>
    <w:rsid w:val="00432C38"/>
    <w:rsid w:val="0043368A"/>
    <w:rsid w:val="00441420"/>
    <w:rsid w:val="004426B8"/>
    <w:rsid w:val="00444BCF"/>
    <w:rsid w:val="004463FC"/>
    <w:rsid w:val="004473F2"/>
    <w:rsid w:val="0045093B"/>
    <w:rsid w:val="0045147D"/>
    <w:rsid w:val="00452DBB"/>
    <w:rsid w:val="00452F05"/>
    <w:rsid w:val="00454D5F"/>
    <w:rsid w:val="004561D3"/>
    <w:rsid w:val="0046362D"/>
    <w:rsid w:val="004649A3"/>
    <w:rsid w:val="00466DF2"/>
    <w:rsid w:val="00471D95"/>
    <w:rsid w:val="00473E14"/>
    <w:rsid w:val="004743D8"/>
    <w:rsid w:val="004769FA"/>
    <w:rsid w:val="004801BC"/>
    <w:rsid w:val="004852BE"/>
    <w:rsid w:val="00496178"/>
    <w:rsid w:val="004A78CA"/>
    <w:rsid w:val="004B587C"/>
    <w:rsid w:val="004B6179"/>
    <w:rsid w:val="004C10A3"/>
    <w:rsid w:val="004C5319"/>
    <w:rsid w:val="004C68FF"/>
    <w:rsid w:val="004D1E34"/>
    <w:rsid w:val="004D27D7"/>
    <w:rsid w:val="004D72A7"/>
    <w:rsid w:val="004D7D43"/>
    <w:rsid w:val="004E64BC"/>
    <w:rsid w:val="004E7AD2"/>
    <w:rsid w:val="004F19A4"/>
    <w:rsid w:val="0050092E"/>
    <w:rsid w:val="00502965"/>
    <w:rsid w:val="005032FC"/>
    <w:rsid w:val="00503B73"/>
    <w:rsid w:val="0050449D"/>
    <w:rsid w:val="005118CC"/>
    <w:rsid w:val="00514626"/>
    <w:rsid w:val="00514883"/>
    <w:rsid w:val="0051601F"/>
    <w:rsid w:val="00516893"/>
    <w:rsid w:val="0051791B"/>
    <w:rsid w:val="005204B1"/>
    <w:rsid w:val="00520DFD"/>
    <w:rsid w:val="00521371"/>
    <w:rsid w:val="00523437"/>
    <w:rsid w:val="0052644F"/>
    <w:rsid w:val="0052647D"/>
    <w:rsid w:val="00526F6F"/>
    <w:rsid w:val="00530AD4"/>
    <w:rsid w:val="00533301"/>
    <w:rsid w:val="00541C96"/>
    <w:rsid w:val="005433D0"/>
    <w:rsid w:val="005444AE"/>
    <w:rsid w:val="00547E0B"/>
    <w:rsid w:val="005675FB"/>
    <w:rsid w:val="0056789F"/>
    <w:rsid w:val="00570165"/>
    <w:rsid w:val="0057610E"/>
    <w:rsid w:val="00576C56"/>
    <w:rsid w:val="00582D1A"/>
    <w:rsid w:val="00584016"/>
    <w:rsid w:val="0059128E"/>
    <w:rsid w:val="00591A3F"/>
    <w:rsid w:val="0059265C"/>
    <w:rsid w:val="005942E9"/>
    <w:rsid w:val="00595C94"/>
    <w:rsid w:val="005A13A5"/>
    <w:rsid w:val="005A2070"/>
    <w:rsid w:val="005A5D60"/>
    <w:rsid w:val="005A719C"/>
    <w:rsid w:val="005B08CE"/>
    <w:rsid w:val="005C4B01"/>
    <w:rsid w:val="005C7F45"/>
    <w:rsid w:val="005D1DC8"/>
    <w:rsid w:val="005D293A"/>
    <w:rsid w:val="005D4E44"/>
    <w:rsid w:val="005D4EFD"/>
    <w:rsid w:val="005D5D05"/>
    <w:rsid w:val="005E1E17"/>
    <w:rsid w:val="005E22A3"/>
    <w:rsid w:val="005E37C5"/>
    <w:rsid w:val="005E4CA0"/>
    <w:rsid w:val="005E5FDF"/>
    <w:rsid w:val="005F1649"/>
    <w:rsid w:val="005F572C"/>
    <w:rsid w:val="006019F0"/>
    <w:rsid w:val="00604A0E"/>
    <w:rsid w:val="00605963"/>
    <w:rsid w:val="00607909"/>
    <w:rsid w:val="00607B71"/>
    <w:rsid w:val="0061420F"/>
    <w:rsid w:val="00617DDA"/>
    <w:rsid w:val="00621EE9"/>
    <w:rsid w:val="00622379"/>
    <w:rsid w:val="006236DD"/>
    <w:rsid w:val="00627DC8"/>
    <w:rsid w:val="00634EDF"/>
    <w:rsid w:val="00634FF0"/>
    <w:rsid w:val="0063635D"/>
    <w:rsid w:val="00637AE0"/>
    <w:rsid w:val="00640F26"/>
    <w:rsid w:val="00645011"/>
    <w:rsid w:val="00645B71"/>
    <w:rsid w:val="006473A3"/>
    <w:rsid w:val="006513C5"/>
    <w:rsid w:val="006521E8"/>
    <w:rsid w:val="00653514"/>
    <w:rsid w:val="00654004"/>
    <w:rsid w:val="00654242"/>
    <w:rsid w:val="006571C5"/>
    <w:rsid w:val="006610E1"/>
    <w:rsid w:val="006620A9"/>
    <w:rsid w:val="00665F75"/>
    <w:rsid w:val="006674DB"/>
    <w:rsid w:val="00670494"/>
    <w:rsid w:val="006717EA"/>
    <w:rsid w:val="00672862"/>
    <w:rsid w:val="00674D64"/>
    <w:rsid w:val="006770FF"/>
    <w:rsid w:val="00677E8C"/>
    <w:rsid w:val="006846EA"/>
    <w:rsid w:val="00684ACB"/>
    <w:rsid w:val="00693E3B"/>
    <w:rsid w:val="006A2076"/>
    <w:rsid w:val="006A305D"/>
    <w:rsid w:val="006A7B02"/>
    <w:rsid w:val="006B02DE"/>
    <w:rsid w:val="006B2057"/>
    <w:rsid w:val="006B331F"/>
    <w:rsid w:val="006B39F0"/>
    <w:rsid w:val="006B3A58"/>
    <w:rsid w:val="006C3B30"/>
    <w:rsid w:val="006D2E1D"/>
    <w:rsid w:val="006D2F98"/>
    <w:rsid w:val="006D5040"/>
    <w:rsid w:val="006D7728"/>
    <w:rsid w:val="006E55BF"/>
    <w:rsid w:val="006E5C5D"/>
    <w:rsid w:val="006E6BAF"/>
    <w:rsid w:val="006F1AFA"/>
    <w:rsid w:val="006F4166"/>
    <w:rsid w:val="006F50AD"/>
    <w:rsid w:val="006F7947"/>
    <w:rsid w:val="00716316"/>
    <w:rsid w:val="00717D68"/>
    <w:rsid w:val="00720298"/>
    <w:rsid w:val="0072615A"/>
    <w:rsid w:val="007279E8"/>
    <w:rsid w:val="00736914"/>
    <w:rsid w:val="00736DFF"/>
    <w:rsid w:val="00737757"/>
    <w:rsid w:val="00740521"/>
    <w:rsid w:val="00740FF3"/>
    <w:rsid w:val="0074693E"/>
    <w:rsid w:val="00760AF7"/>
    <w:rsid w:val="00762DB4"/>
    <w:rsid w:val="0076310F"/>
    <w:rsid w:val="0076467D"/>
    <w:rsid w:val="007671B7"/>
    <w:rsid w:val="0077006C"/>
    <w:rsid w:val="00777C22"/>
    <w:rsid w:val="00777F52"/>
    <w:rsid w:val="00780E2D"/>
    <w:rsid w:val="0078406E"/>
    <w:rsid w:val="007847F3"/>
    <w:rsid w:val="007853CE"/>
    <w:rsid w:val="00785E17"/>
    <w:rsid w:val="007974F1"/>
    <w:rsid w:val="007A086E"/>
    <w:rsid w:val="007A0C85"/>
    <w:rsid w:val="007A40B9"/>
    <w:rsid w:val="007B013F"/>
    <w:rsid w:val="007B1676"/>
    <w:rsid w:val="007B28BD"/>
    <w:rsid w:val="007B3D73"/>
    <w:rsid w:val="007B5E6F"/>
    <w:rsid w:val="007B75CD"/>
    <w:rsid w:val="007C2005"/>
    <w:rsid w:val="007C4B7E"/>
    <w:rsid w:val="007D0EDA"/>
    <w:rsid w:val="007D13F4"/>
    <w:rsid w:val="007D585F"/>
    <w:rsid w:val="007E4937"/>
    <w:rsid w:val="007E612E"/>
    <w:rsid w:val="00801E94"/>
    <w:rsid w:val="0080594E"/>
    <w:rsid w:val="008059EB"/>
    <w:rsid w:val="00812C55"/>
    <w:rsid w:val="00813396"/>
    <w:rsid w:val="0082430B"/>
    <w:rsid w:val="008250F8"/>
    <w:rsid w:val="008415E4"/>
    <w:rsid w:val="008456D5"/>
    <w:rsid w:val="00853358"/>
    <w:rsid w:val="008569D2"/>
    <w:rsid w:val="00857B11"/>
    <w:rsid w:val="008626B2"/>
    <w:rsid w:val="008653AC"/>
    <w:rsid w:val="00866138"/>
    <w:rsid w:val="008671AF"/>
    <w:rsid w:val="00873F76"/>
    <w:rsid w:val="0087623E"/>
    <w:rsid w:val="0087720C"/>
    <w:rsid w:val="00877C5B"/>
    <w:rsid w:val="008839C6"/>
    <w:rsid w:val="008913DD"/>
    <w:rsid w:val="00893184"/>
    <w:rsid w:val="00894AEC"/>
    <w:rsid w:val="00896DBA"/>
    <w:rsid w:val="00897128"/>
    <w:rsid w:val="008A17F5"/>
    <w:rsid w:val="008A2709"/>
    <w:rsid w:val="008A397F"/>
    <w:rsid w:val="008A3D7A"/>
    <w:rsid w:val="008A601F"/>
    <w:rsid w:val="008A61EE"/>
    <w:rsid w:val="008B381C"/>
    <w:rsid w:val="008B70D9"/>
    <w:rsid w:val="008B72AD"/>
    <w:rsid w:val="008B7640"/>
    <w:rsid w:val="008C4693"/>
    <w:rsid w:val="008C5486"/>
    <w:rsid w:val="008D113F"/>
    <w:rsid w:val="008D1B3E"/>
    <w:rsid w:val="008D22FE"/>
    <w:rsid w:val="008D33A7"/>
    <w:rsid w:val="008D3F4F"/>
    <w:rsid w:val="008E12A7"/>
    <w:rsid w:val="008E7FA8"/>
    <w:rsid w:val="008F01AF"/>
    <w:rsid w:val="008F0297"/>
    <w:rsid w:val="008F0A53"/>
    <w:rsid w:val="008F51C6"/>
    <w:rsid w:val="00900077"/>
    <w:rsid w:val="00901939"/>
    <w:rsid w:val="00904922"/>
    <w:rsid w:val="0091066E"/>
    <w:rsid w:val="00911AA9"/>
    <w:rsid w:val="009122E2"/>
    <w:rsid w:val="0091354A"/>
    <w:rsid w:val="009139BE"/>
    <w:rsid w:val="00921EA5"/>
    <w:rsid w:val="00924740"/>
    <w:rsid w:val="0092555E"/>
    <w:rsid w:val="0093467D"/>
    <w:rsid w:val="00935176"/>
    <w:rsid w:val="00935473"/>
    <w:rsid w:val="00937B9B"/>
    <w:rsid w:val="00940763"/>
    <w:rsid w:val="00940ED7"/>
    <w:rsid w:val="0095396E"/>
    <w:rsid w:val="00955466"/>
    <w:rsid w:val="009560A5"/>
    <w:rsid w:val="0096353A"/>
    <w:rsid w:val="00965EB4"/>
    <w:rsid w:val="00970058"/>
    <w:rsid w:val="00970119"/>
    <w:rsid w:val="00975324"/>
    <w:rsid w:val="00977FC7"/>
    <w:rsid w:val="00984719"/>
    <w:rsid w:val="00991336"/>
    <w:rsid w:val="0099260C"/>
    <w:rsid w:val="009949D1"/>
    <w:rsid w:val="0099609E"/>
    <w:rsid w:val="00996DEE"/>
    <w:rsid w:val="009A34FE"/>
    <w:rsid w:val="009B586B"/>
    <w:rsid w:val="009B627F"/>
    <w:rsid w:val="009B760B"/>
    <w:rsid w:val="009C0C2F"/>
    <w:rsid w:val="009C151F"/>
    <w:rsid w:val="009C2D9F"/>
    <w:rsid w:val="009C363D"/>
    <w:rsid w:val="009D2FA1"/>
    <w:rsid w:val="009D6DDD"/>
    <w:rsid w:val="009E18D9"/>
    <w:rsid w:val="009E3C47"/>
    <w:rsid w:val="009E79B0"/>
    <w:rsid w:val="009F067E"/>
    <w:rsid w:val="009F432A"/>
    <w:rsid w:val="009F6063"/>
    <w:rsid w:val="009F7F0D"/>
    <w:rsid w:val="00A00F7F"/>
    <w:rsid w:val="00A0564A"/>
    <w:rsid w:val="00A063D5"/>
    <w:rsid w:val="00A163B6"/>
    <w:rsid w:val="00A205B1"/>
    <w:rsid w:val="00A2286B"/>
    <w:rsid w:val="00A22EFF"/>
    <w:rsid w:val="00A314C5"/>
    <w:rsid w:val="00A32AC7"/>
    <w:rsid w:val="00A345EB"/>
    <w:rsid w:val="00A375A4"/>
    <w:rsid w:val="00A415A9"/>
    <w:rsid w:val="00A45735"/>
    <w:rsid w:val="00A46AD4"/>
    <w:rsid w:val="00A56258"/>
    <w:rsid w:val="00A56EA1"/>
    <w:rsid w:val="00A65947"/>
    <w:rsid w:val="00A67CB6"/>
    <w:rsid w:val="00A76E1E"/>
    <w:rsid w:val="00A77BE6"/>
    <w:rsid w:val="00A80045"/>
    <w:rsid w:val="00A810B8"/>
    <w:rsid w:val="00A843C1"/>
    <w:rsid w:val="00A85B01"/>
    <w:rsid w:val="00A86C07"/>
    <w:rsid w:val="00A916FF"/>
    <w:rsid w:val="00A97615"/>
    <w:rsid w:val="00A97E59"/>
    <w:rsid w:val="00AA09A9"/>
    <w:rsid w:val="00AA3670"/>
    <w:rsid w:val="00AA3DB6"/>
    <w:rsid w:val="00AB540F"/>
    <w:rsid w:val="00AB6425"/>
    <w:rsid w:val="00AB648C"/>
    <w:rsid w:val="00AC0679"/>
    <w:rsid w:val="00AC358C"/>
    <w:rsid w:val="00AC3C1F"/>
    <w:rsid w:val="00AC425C"/>
    <w:rsid w:val="00AC7B83"/>
    <w:rsid w:val="00AD1D2D"/>
    <w:rsid w:val="00AD26FD"/>
    <w:rsid w:val="00AE1E63"/>
    <w:rsid w:val="00AE255D"/>
    <w:rsid w:val="00AE2689"/>
    <w:rsid w:val="00AE5DE7"/>
    <w:rsid w:val="00AF519F"/>
    <w:rsid w:val="00AF5ABE"/>
    <w:rsid w:val="00AF71E2"/>
    <w:rsid w:val="00B05DC4"/>
    <w:rsid w:val="00B124EC"/>
    <w:rsid w:val="00B153F1"/>
    <w:rsid w:val="00B17AA6"/>
    <w:rsid w:val="00B20196"/>
    <w:rsid w:val="00B22839"/>
    <w:rsid w:val="00B23400"/>
    <w:rsid w:val="00B261C3"/>
    <w:rsid w:val="00B26D5A"/>
    <w:rsid w:val="00B31EED"/>
    <w:rsid w:val="00B35746"/>
    <w:rsid w:val="00B36C29"/>
    <w:rsid w:val="00B40B7F"/>
    <w:rsid w:val="00B4733E"/>
    <w:rsid w:val="00B51464"/>
    <w:rsid w:val="00B52EB7"/>
    <w:rsid w:val="00B546A6"/>
    <w:rsid w:val="00B60C18"/>
    <w:rsid w:val="00B67C2C"/>
    <w:rsid w:val="00B67CE4"/>
    <w:rsid w:val="00B74D42"/>
    <w:rsid w:val="00B7692F"/>
    <w:rsid w:val="00B830DC"/>
    <w:rsid w:val="00B84804"/>
    <w:rsid w:val="00B8565C"/>
    <w:rsid w:val="00B87506"/>
    <w:rsid w:val="00B87B6B"/>
    <w:rsid w:val="00B91938"/>
    <w:rsid w:val="00B9503D"/>
    <w:rsid w:val="00B9511F"/>
    <w:rsid w:val="00BB19B6"/>
    <w:rsid w:val="00BC20F2"/>
    <w:rsid w:val="00BC24F8"/>
    <w:rsid w:val="00BD092A"/>
    <w:rsid w:val="00BD261B"/>
    <w:rsid w:val="00BD5A29"/>
    <w:rsid w:val="00BD7193"/>
    <w:rsid w:val="00BE0961"/>
    <w:rsid w:val="00BE5999"/>
    <w:rsid w:val="00BE745C"/>
    <w:rsid w:val="00BF30E9"/>
    <w:rsid w:val="00BF3EAD"/>
    <w:rsid w:val="00BF47E8"/>
    <w:rsid w:val="00BF4B46"/>
    <w:rsid w:val="00BF644B"/>
    <w:rsid w:val="00C01EF8"/>
    <w:rsid w:val="00C0315C"/>
    <w:rsid w:val="00C05D92"/>
    <w:rsid w:val="00C16E94"/>
    <w:rsid w:val="00C25A31"/>
    <w:rsid w:val="00C26D0D"/>
    <w:rsid w:val="00C3309A"/>
    <w:rsid w:val="00C361B9"/>
    <w:rsid w:val="00C41493"/>
    <w:rsid w:val="00C53BF9"/>
    <w:rsid w:val="00C65F42"/>
    <w:rsid w:val="00C67A50"/>
    <w:rsid w:val="00C742B8"/>
    <w:rsid w:val="00C76E45"/>
    <w:rsid w:val="00C77B77"/>
    <w:rsid w:val="00C77B8B"/>
    <w:rsid w:val="00C80EF9"/>
    <w:rsid w:val="00C8521E"/>
    <w:rsid w:val="00C86A9F"/>
    <w:rsid w:val="00C86CE1"/>
    <w:rsid w:val="00C923FF"/>
    <w:rsid w:val="00C965BF"/>
    <w:rsid w:val="00CA0F8D"/>
    <w:rsid w:val="00CA6EEE"/>
    <w:rsid w:val="00CB13DB"/>
    <w:rsid w:val="00CB48B1"/>
    <w:rsid w:val="00CB4AD1"/>
    <w:rsid w:val="00CB623A"/>
    <w:rsid w:val="00CB6851"/>
    <w:rsid w:val="00CC1AC9"/>
    <w:rsid w:val="00CD2E3B"/>
    <w:rsid w:val="00CD3F0A"/>
    <w:rsid w:val="00CD5B4F"/>
    <w:rsid w:val="00CE1331"/>
    <w:rsid w:val="00CE2A4E"/>
    <w:rsid w:val="00CE31BF"/>
    <w:rsid w:val="00CE6185"/>
    <w:rsid w:val="00CE6782"/>
    <w:rsid w:val="00CF1B3F"/>
    <w:rsid w:val="00D01E5E"/>
    <w:rsid w:val="00D037AE"/>
    <w:rsid w:val="00D07252"/>
    <w:rsid w:val="00D132D3"/>
    <w:rsid w:val="00D147F4"/>
    <w:rsid w:val="00D161B7"/>
    <w:rsid w:val="00D16D30"/>
    <w:rsid w:val="00D17092"/>
    <w:rsid w:val="00D21856"/>
    <w:rsid w:val="00D25F3E"/>
    <w:rsid w:val="00D270D5"/>
    <w:rsid w:val="00D40327"/>
    <w:rsid w:val="00D45BF4"/>
    <w:rsid w:val="00D46131"/>
    <w:rsid w:val="00D464BE"/>
    <w:rsid w:val="00D50C84"/>
    <w:rsid w:val="00D56047"/>
    <w:rsid w:val="00D563F9"/>
    <w:rsid w:val="00D60660"/>
    <w:rsid w:val="00D6514F"/>
    <w:rsid w:val="00D66CC1"/>
    <w:rsid w:val="00D66FB1"/>
    <w:rsid w:val="00D80176"/>
    <w:rsid w:val="00D80E62"/>
    <w:rsid w:val="00D8274B"/>
    <w:rsid w:val="00D8682E"/>
    <w:rsid w:val="00D869C3"/>
    <w:rsid w:val="00D9119B"/>
    <w:rsid w:val="00D93116"/>
    <w:rsid w:val="00D9368B"/>
    <w:rsid w:val="00D94DC6"/>
    <w:rsid w:val="00D967F1"/>
    <w:rsid w:val="00DA5533"/>
    <w:rsid w:val="00DA6B87"/>
    <w:rsid w:val="00DB59F9"/>
    <w:rsid w:val="00DB7770"/>
    <w:rsid w:val="00DC282A"/>
    <w:rsid w:val="00DC350B"/>
    <w:rsid w:val="00DC3A0F"/>
    <w:rsid w:val="00DD1CA8"/>
    <w:rsid w:val="00DD2CB4"/>
    <w:rsid w:val="00DE118A"/>
    <w:rsid w:val="00DF235C"/>
    <w:rsid w:val="00DF33A2"/>
    <w:rsid w:val="00DF3614"/>
    <w:rsid w:val="00DF786B"/>
    <w:rsid w:val="00E0046A"/>
    <w:rsid w:val="00E012F3"/>
    <w:rsid w:val="00E05485"/>
    <w:rsid w:val="00E10F47"/>
    <w:rsid w:val="00E150B8"/>
    <w:rsid w:val="00E17105"/>
    <w:rsid w:val="00E23195"/>
    <w:rsid w:val="00E25899"/>
    <w:rsid w:val="00E3187E"/>
    <w:rsid w:val="00E334D9"/>
    <w:rsid w:val="00E35639"/>
    <w:rsid w:val="00E410E2"/>
    <w:rsid w:val="00E43D2B"/>
    <w:rsid w:val="00E53340"/>
    <w:rsid w:val="00E604F2"/>
    <w:rsid w:val="00E6102E"/>
    <w:rsid w:val="00E62951"/>
    <w:rsid w:val="00E74C38"/>
    <w:rsid w:val="00E8002F"/>
    <w:rsid w:val="00E81E6A"/>
    <w:rsid w:val="00E83C97"/>
    <w:rsid w:val="00E91B30"/>
    <w:rsid w:val="00EA7033"/>
    <w:rsid w:val="00EA7329"/>
    <w:rsid w:val="00EC6FEB"/>
    <w:rsid w:val="00ED5133"/>
    <w:rsid w:val="00ED5327"/>
    <w:rsid w:val="00ED6464"/>
    <w:rsid w:val="00ED7D7C"/>
    <w:rsid w:val="00EE4AC2"/>
    <w:rsid w:val="00EE5C7F"/>
    <w:rsid w:val="00EE61D1"/>
    <w:rsid w:val="00EE71EB"/>
    <w:rsid w:val="00EF7289"/>
    <w:rsid w:val="00F03E6B"/>
    <w:rsid w:val="00F04AB2"/>
    <w:rsid w:val="00F10EAB"/>
    <w:rsid w:val="00F11737"/>
    <w:rsid w:val="00F137FF"/>
    <w:rsid w:val="00F13A19"/>
    <w:rsid w:val="00F20315"/>
    <w:rsid w:val="00F20CC7"/>
    <w:rsid w:val="00F21705"/>
    <w:rsid w:val="00F2330A"/>
    <w:rsid w:val="00F2614A"/>
    <w:rsid w:val="00F26301"/>
    <w:rsid w:val="00F30A14"/>
    <w:rsid w:val="00F40044"/>
    <w:rsid w:val="00F42B35"/>
    <w:rsid w:val="00F47E0C"/>
    <w:rsid w:val="00F55C10"/>
    <w:rsid w:val="00F56C33"/>
    <w:rsid w:val="00F575B2"/>
    <w:rsid w:val="00F631CB"/>
    <w:rsid w:val="00F634AE"/>
    <w:rsid w:val="00F634D1"/>
    <w:rsid w:val="00F6359B"/>
    <w:rsid w:val="00F6770F"/>
    <w:rsid w:val="00F74460"/>
    <w:rsid w:val="00F74DEB"/>
    <w:rsid w:val="00F76BE9"/>
    <w:rsid w:val="00F77029"/>
    <w:rsid w:val="00F810E0"/>
    <w:rsid w:val="00F83049"/>
    <w:rsid w:val="00F8437E"/>
    <w:rsid w:val="00F85057"/>
    <w:rsid w:val="00F97391"/>
    <w:rsid w:val="00FA5FBC"/>
    <w:rsid w:val="00FA673C"/>
    <w:rsid w:val="00FB03FC"/>
    <w:rsid w:val="00FB226C"/>
    <w:rsid w:val="00FB5C76"/>
    <w:rsid w:val="00FB71DA"/>
    <w:rsid w:val="00FC13C4"/>
    <w:rsid w:val="00FC1832"/>
    <w:rsid w:val="00FC5921"/>
    <w:rsid w:val="00FC5D33"/>
    <w:rsid w:val="00FC5D88"/>
    <w:rsid w:val="00FD2887"/>
    <w:rsid w:val="00FE2710"/>
    <w:rsid w:val="00FE4497"/>
    <w:rsid w:val="00FE6AF2"/>
    <w:rsid w:val="00FF0854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6FC4C"/>
  <w15:docId w15:val="{769B6509-FFB8-244D-B9B3-77E5661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1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1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9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9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DE244-EBC7-CD4D-90C7-16B115A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Meyer</cp:lastModifiedBy>
  <cp:revision>2</cp:revision>
  <cp:lastPrinted>2022-05-02T16:30:00Z</cp:lastPrinted>
  <dcterms:created xsi:type="dcterms:W3CDTF">2022-06-30T23:11:00Z</dcterms:created>
  <dcterms:modified xsi:type="dcterms:W3CDTF">2022-06-30T23:11:00Z</dcterms:modified>
</cp:coreProperties>
</file>