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E4D49" w14:textId="77777777" w:rsidR="00F40044" w:rsidRPr="006E55BF" w:rsidRDefault="00740521" w:rsidP="00E53340">
      <w:pPr>
        <w:ind w:left="2880" w:firstLine="720"/>
        <w:rPr>
          <w:sz w:val="28"/>
          <w:szCs w:val="36"/>
        </w:rPr>
      </w:pPr>
      <w:r w:rsidRPr="006E55BF">
        <w:rPr>
          <w:sz w:val="28"/>
          <w:szCs w:val="36"/>
        </w:rPr>
        <w:t>Evans Mill HOA</w:t>
      </w:r>
    </w:p>
    <w:p w14:paraId="4657F376" w14:textId="77777777" w:rsidR="00740521" w:rsidRPr="006E55BF" w:rsidRDefault="00740521" w:rsidP="00740521">
      <w:pPr>
        <w:jc w:val="center"/>
        <w:rPr>
          <w:sz w:val="28"/>
          <w:szCs w:val="36"/>
        </w:rPr>
      </w:pPr>
      <w:r w:rsidRPr="006E55BF">
        <w:rPr>
          <w:sz w:val="28"/>
          <w:szCs w:val="36"/>
        </w:rPr>
        <w:t>Board of Directors Meeting</w:t>
      </w:r>
    </w:p>
    <w:p w14:paraId="763449C8" w14:textId="2B2A5C0C" w:rsidR="00740521" w:rsidRPr="009C151F" w:rsidRDefault="009C151F" w:rsidP="00740521">
      <w:pPr>
        <w:rPr>
          <w:szCs w:val="32"/>
        </w:rPr>
      </w:pPr>
      <w:r>
        <w:rPr>
          <w:szCs w:val="32"/>
        </w:rPr>
        <w:tab/>
      </w:r>
      <w:r>
        <w:rPr>
          <w:szCs w:val="32"/>
        </w:rPr>
        <w:tab/>
      </w:r>
      <w:r>
        <w:rPr>
          <w:szCs w:val="32"/>
        </w:rPr>
        <w:tab/>
      </w:r>
      <w:r>
        <w:rPr>
          <w:szCs w:val="32"/>
        </w:rPr>
        <w:tab/>
      </w:r>
      <w:r>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EB2913">
        <w:rPr>
          <w:szCs w:val="32"/>
        </w:rPr>
        <w:tab/>
      </w:r>
      <w:r w:rsidR="00917D2E">
        <w:rPr>
          <w:szCs w:val="32"/>
        </w:rPr>
        <w:t>September 11</w:t>
      </w:r>
      <w:r w:rsidR="00F8437E">
        <w:rPr>
          <w:szCs w:val="32"/>
        </w:rPr>
        <w:t>, 2022</w:t>
      </w:r>
    </w:p>
    <w:p w14:paraId="4EFF7877" w14:textId="77777777" w:rsidR="00740521" w:rsidRPr="006E55BF" w:rsidRDefault="00740521" w:rsidP="00740521">
      <w:pPr>
        <w:rPr>
          <w:b/>
          <w:szCs w:val="32"/>
        </w:rPr>
      </w:pPr>
      <w:r w:rsidRPr="006E55BF">
        <w:rPr>
          <w:b/>
          <w:szCs w:val="32"/>
        </w:rPr>
        <w:t>Minutes:</w:t>
      </w:r>
    </w:p>
    <w:p w14:paraId="39BD3BFB" w14:textId="77777777" w:rsidR="00740521" w:rsidRPr="006E55BF" w:rsidRDefault="00740521" w:rsidP="00740521">
      <w:pPr>
        <w:rPr>
          <w:b/>
          <w:szCs w:val="32"/>
        </w:rPr>
      </w:pPr>
    </w:p>
    <w:p w14:paraId="2BB2E25A" w14:textId="3843F961" w:rsidR="00740521" w:rsidRPr="006E55BF" w:rsidRDefault="00740521" w:rsidP="00740521">
      <w:pPr>
        <w:rPr>
          <w:szCs w:val="32"/>
        </w:rPr>
      </w:pPr>
      <w:r w:rsidRPr="006E55BF">
        <w:rPr>
          <w:szCs w:val="32"/>
        </w:rPr>
        <w:t>Location</w:t>
      </w:r>
      <w:r w:rsidR="00062077">
        <w:rPr>
          <w:szCs w:val="32"/>
        </w:rPr>
        <w:t xml:space="preserve">:  </w:t>
      </w:r>
      <w:r w:rsidR="001260D8">
        <w:rPr>
          <w:szCs w:val="32"/>
        </w:rPr>
        <w:t>Evans Mill Common Area Gazebo</w:t>
      </w:r>
    </w:p>
    <w:p w14:paraId="0745353C" w14:textId="683D909C" w:rsidR="002C2A9F" w:rsidRPr="006E55BF" w:rsidRDefault="00740521" w:rsidP="00740521">
      <w:pPr>
        <w:rPr>
          <w:szCs w:val="32"/>
        </w:rPr>
      </w:pPr>
      <w:r w:rsidRPr="006E55BF">
        <w:rPr>
          <w:szCs w:val="32"/>
        </w:rPr>
        <w:t xml:space="preserve">Present: </w:t>
      </w:r>
      <w:r w:rsidR="001260D8">
        <w:rPr>
          <w:szCs w:val="32"/>
        </w:rPr>
        <w:t>Tim Tabak,</w:t>
      </w:r>
      <w:r w:rsidR="00637AE0">
        <w:rPr>
          <w:szCs w:val="32"/>
        </w:rPr>
        <w:t xml:space="preserve"> President,</w:t>
      </w:r>
      <w:r w:rsidRPr="006E55BF">
        <w:rPr>
          <w:szCs w:val="32"/>
        </w:rPr>
        <w:t xml:space="preserve"> Polly Meyer Secretary</w:t>
      </w:r>
      <w:r w:rsidR="00FF0854">
        <w:rPr>
          <w:szCs w:val="32"/>
        </w:rPr>
        <w:t xml:space="preserve">, </w:t>
      </w:r>
      <w:r w:rsidRPr="006E55BF">
        <w:rPr>
          <w:szCs w:val="32"/>
        </w:rPr>
        <w:t>Stan Fitzgerald</w:t>
      </w:r>
      <w:r w:rsidR="008E12A7">
        <w:rPr>
          <w:szCs w:val="32"/>
        </w:rPr>
        <w:t xml:space="preserve">, </w:t>
      </w:r>
      <w:r w:rsidR="001260D8">
        <w:rPr>
          <w:szCs w:val="32"/>
        </w:rPr>
        <w:t>Treasurer</w:t>
      </w:r>
      <w:r w:rsidR="008E12A7">
        <w:rPr>
          <w:szCs w:val="32"/>
        </w:rPr>
        <w:t xml:space="preserve"> </w:t>
      </w:r>
      <w:r w:rsidR="00917D2E">
        <w:rPr>
          <w:szCs w:val="32"/>
        </w:rPr>
        <w:t>, Jeff Bojonell ACC</w:t>
      </w:r>
      <w:r w:rsidR="00FE2CBF">
        <w:rPr>
          <w:szCs w:val="32"/>
        </w:rPr>
        <w:t xml:space="preserve"> Coordinator, Scott McAllister</w:t>
      </w:r>
      <w:r w:rsidR="00B86A27">
        <w:rPr>
          <w:szCs w:val="32"/>
        </w:rPr>
        <w:t>, ACC Chairman</w:t>
      </w:r>
    </w:p>
    <w:p w14:paraId="31B70FC8" w14:textId="0F9F172E" w:rsidR="00740521" w:rsidRPr="006E55BF" w:rsidRDefault="00740521" w:rsidP="00740521">
      <w:pPr>
        <w:rPr>
          <w:szCs w:val="32"/>
        </w:rPr>
      </w:pPr>
      <w:r w:rsidRPr="006E55BF">
        <w:rPr>
          <w:szCs w:val="32"/>
        </w:rPr>
        <w:t>Next Meeting</w:t>
      </w:r>
      <w:r w:rsidR="002B4024">
        <w:rPr>
          <w:szCs w:val="32"/>
        </w:rPr>
        <w:t>:</w:t>
      </w:r>
      <w:r w:rsidR="00FF0854">
        <w:rPr>
          <w:szCs w:val="32"/>
        </w:rPr>
        <w:t xml:space="preserve"> </w:t>
      </w:r>
      <w:r w:rsidR="00B86A27">
        <w:rPr>
          <w:szCs w:val="32"/>
        </w:rPr>
        <w:t>November 7</w:t>
      </w:r>
      <w:r w:rsidR="00123AED">
        <w:rPr>
          <w:szCs w:val="32"/>
        </w:rPr>
        <w:t xml:space="preserve">, </w:t>
      </w:r>
      <w:r w:rsidR="00677E8C">
        <w:rPr>
          <w:szCs w:val="32"/>
        </w:rPr>
        <w:t>2022</w:t>
      </w:r>
    </w:p>
    <w:p w14:paraId="56E54A84" w14:textId="001485DF" w:rsidR="00740521" w:rsidRDefault="00B86A27" w:rsidP="00740521">
      <w:pPr>
        <w:rPr>
          <w:szCs w:val="32"/>
        </w:rPr>
      </w:pPr>
      <w:r>
        <w:rPr>
          <w:szCs w:val="32"/>
        </w:rPr>
        <w:t>3:07</w:t>
      </w:r>
      <w:r w:rsidR="002A6693">
        <w:rPr>
          <w:szCs w:val="32"/>
        </w:rPr>
        <w:t xml:space="preserve"> </w:t>
      </w:r>
      <w:r w:rsidR="00740521" w:rsidRPr="006E55BF">
        <w:rPr>
          <w:szCs w:val="32"/>
        </w:rPr>
        <w:t xml:space="preserve">PM meeting called to order by </w:t>
      </w:r>
      <w:r w:rsidR="00CB6851">
        <w:rPr>
          <w:szCs w:val="32"/>
        </w:rPr>
        <w:t>Tim Tabak</w:t>
      </w:r>
    </w:p>
    <w:p w14:paraId="41320AEB" w14:textId="0775D15A" w:rsidR="002C1505" w:rsidRDefault="002C1505" w:rsidP="00740521">
      <w:pPr>
        <w:rPr>
          <w:b/>
          <w:bCs/>
          <w:szCs w:val="32"/>
        </w:rPr>
      </w:pPr>
    </w:p>
    <w:p w14:paraId="002D9D3E" w14:textId="6C4892A2" w:rsidR="0026357A" w:rsidRPr="006D2E1D" w:rsidRDefault="006D2E1D" w:rsidP="0026357A">
      <w:pPr>
        <w:rPr>
          <w:szCs w:val="32"/>
        </w:rPr>
      </w:pPr>
      <w:r>
        <w:rPr>
          <w:b/>
          <w:bCs/>
          <w:szCs w:val="32"/>
        </w:rPr>
        <w:t>I</w:t>
      </w:r>
      <w:r w:rsidR="009A34FE">
        <w:rPr>
          <w:b/>
          <w:bCs/>
          <w:szCs w:val="32"/>
        </w:rPr>
        <w:t xml:space="preserve">. </w:t>
      </w:r>
      <w:r w:rsidR="0026357A" w:rsidRPr="006D2E1D">
        <w:rPr>
          <w:b/>
          <w:szCs w:val="32"/>
        </w:rPr>
        <w:t>Minute</w:t>
      </w:r>
      <w:r w:rsidR="0026357A">
        <w:rPr>
          <w:b/>
          <w:szCs w:val="32"/>
        </w:rPr>
        <w:t>s</w:t>
      </w:r>
      <w:r w:rsidR="0026357A" w:rsidRPr="006D2E1D">
        <w:rPr>
          <w:b/>
          <w:szCs w:val="32"/>
        </w:rPr>
        <w:t xml:space="preserve"> review from </w:t>
      </w:r>
      <w:r w:rsidR="00B86A27">
        <w:rPr>
          <w:b/>
          <w:szCs w:val="32"/>
        </w:rPr>
        <w:t>July</w:t>
      </w:r>
      <w:r w:rsidR="00B577DB">
        <w:rPr>
          <w:b/>
          <w:szCs w:val="32"/>
        </w:rPr>
        <w:t xml:space="preserve"> 11</w:t>
      </w:r>
      <w:r w:rsidR="00D967F1">
        <w:rPr>
          <w:b/>
          <w:szCs w:val="32"/>
        </w:rPr>
        <w:t>,</w:t>
      </w:r>
      <w:r w:rsidR="0026357A">
        <w:rPr>
          <w:b/>
          <w:szCs w:val="32"/>
        </w:rPr>
        <w:t xml:space="preserve"> 2022</w:t>
      </w:r>
    </w:p>
    <w:p w14:paraId="70F60280" w14:textId="276728DB" w:rsidR="0026357A" w:rsidRPr="006E55BF" w:rsidRDefault="0026357A" w:rsidP="0026357A">
      <w:pPr>
        <w:ind w:left="720"/>
        <w:rPr>
          <w:b/>
          <w:szCs w:val="32"/>
        </w:rPr>
      </w:pPr>
      <w:r w:rsidRPr="00F10EAB">
        <w:rPr>
          <w:b/>
          <w:bCs/>
          <w:szCs w:val="32"/>
        </w:rPr>
        <w:t>a.</w:t>
      </w:r>
      <w:r>
        <w:rPr>
          <w:szCs w:val="32"/>
        </w:rPr>
        <w:t xml:space="preserve"> The minutes were approved by </w:t>
      </w:r>
      <w:r w:rsidR="00B577DB">
        <w:rPr>
          <w:szCs w:val="32"/>
        </w:rPr>
        <w:t>Stan Fitzgerald</w:t>
      </w:r>
      <w:r>
        <w:rPr>
          <w:szCs w:val="32"/>
        </w:rPr>
        <w:t xml:space="preserve"> and seconded by </w:t>
      </w:r>
      <w:r w:rsidR="00B577DB">
        <w:rPr>
          <w:szCs w:val="32"/>
        </w:rPr>
        <w:t>Jeff Bojonell</w:t>
      </w:r>
      <w:r>
        <w:rPr>
          <w:szCs w:val="32"/>
        </w:rPr>
        <w:t xml:space="preserve">.  A unanimous vote was received to accept the minutes.  </w:t>
      </w:r>
    </w:p>
    <w:p w14:paraId="4DED2244" w14:textId="28CAE46F" w:rsidR="005A5D60" w:rsidRPr="005A5D60" w:rsidRDefault="009A34FE" w:rsidP="005A5D60">
      <w:pPr>
        <w:rPr>
          <w:b/>
          <w:bCs/>
          <w:szCs w:val="32"/>
        </w:rPr>
      </w:pPr>
      <w:r>
        <w:rPr>
          <w:b/>
          <w:bCs/>
          <w:szCs w:val="32"/>
        </w:rPr>
        <w:t xml:space="preserve"> </w:t>
      </w:r>
    </w:p>
    <w:p w14:paraId="20005DE9" w14:textId="77777777" w:rsidR="0066541E" w:rsidRDefault="002C1505" w:rsidP="0066541E">
      <w:pPr>
        <w:rPr>
          <w:b/>
          <w:szCs w:val="32"/>
        </w:rPr>
      </w:pPr>
      <w:r w:rsidRPr="006D2E1D">
        <w:rPr>
          <w:b/>
          <w:szCs w:val="32"/>
        </w:rPr>
        <w:t>II</w:t>
      </w:r>
      <w:r w:rsidR="002C2A9F" w:rsidRPr="006D2E1D">
        <w:rPr>
          <w:b/>
          <w:szCs w:val="32"/>
        </w:rPr>
        <w:t>.</w:t>
      </w:r>
      <w:r w:rsidR="00016594">
        <w:rPr>
          <w:b/>
          <w:szCs w:val="32"/>
        </w:rPr>
        <w:t xml:space="preserve"> </w:t>
      </w:r>
      <w:r w:rsidR="00283840">
        <w:rPr>
          <w:b/>
          <w:szCs w:val="32"/>
        </w:rPr>
        <w:t>Treasurer Report</w:t>
      </w:r>
    </w:p>
    <w:p w14:paraId="1CF36C0C" w14:textId="26E0E7C0" w:rsidR="00A07DD2" w:rsidRPr="003D3CDA" w:rsidRDefault="007C571E">
      <w:pPr>
        <w:pStyle w:val="ListParagraph"/>
        <w:numPr>
          <w:ilvl w:val="0"/>
          <w:numId w:val="1"/>
        </w:numPr>
        <w:rPr>
          <w:bCs/>
          <w:szCs w:val="32"/>
        </w:rPr>
      </w:pPr>
      <w:r w:rsidRPr="003D3CDA">
        <w:rPr>
          <w:bCs/>
          <w:szCs w:val="32"/>
        </w:rPr>
        <w:t xml:space="preserve">Stan reported reports </w:t>
      </w:r>
      <w:r w:rsidR="00082DE2">
        <w:rPr>
          <w:bCs/>
          <w:szCs w:val="32"/>
        </w:rPr>
        <w:t xml:space="preserve">financial reports </w:t>
      </w:r>
      <w:r w:rsidRPr="003D3CDA">
        <w:rPr>
          <w:bCs/>
          <w:szCs w:val="32"/>
        </w:rPr>
        <w:t xml:space="preserve">from Management Services </w:t>
      </w:r>
      <w:r w:rsidR="001F0995" w:rsidRPr="003D3CDA">
        <w:rPr>
          <w:bCs/>
          <w:szCs w:val="32"/>
        </w:rPr>
        <w:t>have been received and approved.</w:t>
      </w:r>
      <w:r w:rsidR="00345554" w:rsidRPr="003D3CDA">
        <w:rPr>
          <w:bCs/>
          <w:szCs w:val="32"/>
        </w:rPr>
        <w:t xml:space="preserve"> </w:t>
      </w:r>
      <w:r w:rsidR="00345554" w:rsidRPr="003D3CDA">
        <w:rPr>
          <w:bCs/>
          <w:szCs w:val="32"/>
        </w:rPr>
        <w:tab/>
        <w:t xml:space="preserve">Two lots have still not paid annual dues. </w:t>
      </w:r>
    </w:p>
    <w:p w14:paraId="68F67260" w14:textId="77777777" w:rsidR="003D3CDA" w:rsidRPr="003D3CDA" w:rsidRDefault="003D3CDA" w:rsidP="003D3CDA">
      <w:pPr>
        <w:pStyle w:val="ListParagraph"/>
        <w:ind w:left="1080"/>
        <w:rPr>
          <w:b/>
          <w:szCs w:val="32"/>
        </w:rPr>
      </w:pPr>
    </w:p>
    <w:p w14:paraId="1BA0A42B" w14:textId="090D28A7" w:rsidR="001F0995" w:rsidRDefault="001F0995" w:rsidP="00B7692F">
      <w:pPr>
        <w:rPr>
          <w:b/>
          <w:szCs w:val="32"/>
        </w:rPr>
      </w:pPr>
      <w:r>
        <w:rPr>
          <w:b/>
          <w:szCs w:val="32"/>
        </w:rPr>
        <w:t>III. ACC Review Appeal</w:t>
      </w:r>
    </w:p>
    <w:p w14:paraId="58DD44FD" w14:textId="0D36C9B9" w:rsidR="001F0995" w:rsidRDefault="001F0995" w:rsidP="001F0995">
      <w:pPr>
        <w:ind w:left="720"/>
        <w:rPr>
          <w:bCs/>
          <w:szCs w:val="32"/>
        </w:rPr>
      </w:pPr>
      <w:r>
        <w:rPr>
          <w:bCs/>
          <w:szCs w:val="32"/>
        </w:rPr>
        <w:t>An appeal was requested on an ACC decision for 3544 Old Airport Road.  The</w:t>
      </w:r>
      <w:r w:rsidR="00082DE2">
        <w:rPr>
          <w:bCs/>
          <w:szCs w:val="32"/>
        </w:rPr>
        <w:t xml:space="preserve"> homeowners</w:t>
      </w:r>
      <w:r>
        <w:rPr>
          <w:bCs/>
          <w:szCs w:val="32"/>
        </w:rPr>
        <w:t xml:space="preserve"> did not attend so the appeal will be denied.  A letter will be sent. </w:t>
      </w:r>
    </w:p>
    <w:p w14:paraId="2000F50E" w14:textId="77777777" w:rsidR="00DB4D50" w:rsidRPr="001F0995" w:rsidRDefault="00DB4D50" w:rsidP="001F0995">
      <w:pPr>
        <w:ind w:left="720"/>
        <w:rPr>
          <w:bCs/>
          <w:szCs w:val="32"/>
        </w:rPr>
      </w:pPr>
    </w:p>
    <w:p w14:paraId="0825719D" w14:textId="659471A8" w:rsidR="002C2A9F" w:rsidRPr="00B7692F" w:rsidRDefault="00D147F4" w:rsidP="00B7692F">
      <w:pPr>
        <w:rPr>
          <w:b/>
          <w:szCs w:val="32"/>
        </w:rPr>
      </w:pPr>
      <w:r>
        <w:rPr>
          <w:b/>
          <w:szCs w:val="32"/>
        </w:rPr>
        <w:t>I</w:t>
      </w:r>
      <w:r w:rsidR="00345554">
        <w:rPr>
          <w:b/>
          <w:szCs w:val="32"/>
        </w:rPr>
        <w:t>V</w:t>
      </w:r>
      <w:r w:rsidR="00413512" w:rsidRPr="00B7692F">
        <w:rPr>
          <w:b/>
          <w:szCs w:val="32"/>
        </w:rPr>
        <w:t xml:space="preserve">. </w:t>
      </w:r>
      <w:r w:rsidR="00405494" w:rsidRPr="00B7692F">
        <w:rPr>
          <w:b/>
          <w:szCs w:val="32"/>
        </w:rPr>
        <w:t>Old Business</w:t>
      </w:r>
    </w:p>
    <w:p w14:paraId="1D2D0012" w14:textId="3423ACCB" w:rsidR="00283840" w:rsidRDefault="00C80EF9" w:rsidP="004426B8">
      <w:pPr>
        <w:ind w:left="720"/>
        <w:rPr>
          <w:b/>
          <w:szCs w:val="32"/>
        </w:rPr>
      </w:pPr>
      <w:r w:rsidRPr="004426B8">
        <w:rPr>
          <w:b/>
          <w:szCs w:val="32"/>
        </w:rPr>
        <w:t>a.</w:t>
      </w:r>
      <w:r w:rsidR="00BC20F2" w:rsidRPr="004426B8">
        <w:rPr>
          <w:b/>
          <w:szCs w:val="32"/>
        </w:rPr>
        <w:t xml:space="preserve"> </w:t>
      </w:r>
      <w:r w:rsidR="008F0A53">
        <w:rPr>
          <w:b/>
          <w:szCs w:val="32"/>
        </w:rPr>
        <w:t>Legal:</w:t>
      </w:r>
    </w:p>
    <w:p w14:paraId="0BB191E6" w14:textId="77777777" w:rsidR="00875B0A" w:rsidRDefault="00BE0B95" w:rsidP="00875B0A">
      <w:pPr>
        <w:ind w:left="720"/>
        <w:rPr>
          <w:bCs/>
          <w:szCs w:val="32"/>
        </w:rPr>
      </w:pPr>
      <w:r w:rsidRPr="00BE0B95">
        <w:rPr>
          <w:bCs/>
          <w:szCs w:val="32"/>
        </w:rPr>
        <w:t>The</w:t>
      </w:r>
      <w:r>
        <w:rPr>
          <w:b/>
          <w:szCs w:val="32"/>
        </w:rPr>
        <w:t xml:space="preserve"> </w:t>
      </w:r>
      <w:r w:rsidR="003D3CDA">
        <w:rPr>
          <w:bCs/>
          <w:szCs w:val="32"/>
        </w:rPr>
        <w:t xml:space="preserve">Parking Regulations draft </w:t>
      </w:r>
      <w:r>
        <w:rPr>
          <w:bCs/>
          <w:szCs w:val="32"/>
        </w:rPr>
        <w:t xml:space="preserve">has been </w:t>
      </w:r>
      <w:r w:rsidR="003D3CDA">
        <w:rPr>
          <w:bCs/>
          <w:szCs w:val="32"/>
        </w:rPr>
        <w:t xml:space="preserve">received from Beth Atkins, Atty and </w:t>
      </w:r>
      <w:r w:rsidR="00FD6AB2">
        <w:rPr>
          <w:bCs/>
          <w:szCs w:val="32"/>
        </w:rPr>
        <w:tab/>
      </w:r>
      <w:r w:rsidR="00FD6AB2">
        <w:rPr>
          <w:bCs/>
          <w:szCs w:val="32"/>
        </w:rPr>
        <w:tab/>
      </w:r>
      <w:r w:rsidR="00FD6AB2">
        <w:rPr>
          <w:bCs/>
          <w:szCs w:val="32"/>
        </w:rPr>
        <w:tab/>
      </w:r>
      <w:r w:rsidR="00FD6AB2">
        <w:rPr>
          <w:bCs/>
          <w:szCs w:val="32"/>
        </w:rPr>
        <w:tab/>
      </w:r>
      <w:r w:rsidR="00FD6AB2">
        <w:rPr>
          <w:bCs/>
          <w:szCs w:val="32"/>
        </w:rPr>
        <w:tab/>
        <w:t xml:space="preserve">      </w:t>
      </w:r>
      <w:r w:rsidR="000872FC">
        <w:rPr>
          <w:bCs/>
          <w:szCs w:val="32"/>
        </w:rPr>
        <w:t xml:space="preserve">         </w:t>
      </w:r>
      <w:r w:rsidR="003D3CDA">
        <w:rPr>
          <w:bCs/>
          <w:szCs w:val="32"/>
        </w:rPr>
        <w:t xml:space="preserve">reviewed by </w:t>
      </w:r>
      <w:r w:rsidR="003D3CDA">
        <w:rPr>
          <w:bCs/>
          <w:szCs w:val="32"/>
        </w:rPr>
        <w:tab/>
        <w:t>all Board members.</w:t>
      </w:r>
      <w:r>
        <w:rPr>
          <w:bCs/>
          <w:szCs w:val="32"/>
        </w:rPr>
        <w:t xml:space="preserve">  It was a</w:t>
      </w:r>
      <w:r w:rsidR="00FD6AB2">
        <w:rPr>
          <w:bCs/>
          <w:szCs w:val="32"/>
        </w:rPr>
        <w:t>g</w:t>
      </w:r>
      <w:r>
        <w:rPr>
          <w:bCs/>
          <w:szCs w:val="32"/>
        </w:rPr>
        <w:t xml:space="preserve">reed these will be sent to all </w:t>
      </w:r>
      <w:r w:rsidR="00FD6AB2">
        <w:rPr>
          <w:bCs/>
          <w:szCs w:val="32"/>
        </w:rPr>
        <w:tab/>
      </w:r>
      <w:r w:rsidR="00FD6AB2">
        <w:rPr>
          <w:bCs/>
          <w:szCs w:val="32"/>
        </w:rPr>
        <w:tab/>
      </w:r>
      <w:r w:rsidR="00FD6AB2">
        <w:rPr>
          <w:bCs/>
          <w:szCs w:val="32"/>
        </w:rPr>
        <w:tab/>
      </w:r>
      <w:r w:rsidR="00FD6AB2">
        <w:rPr>
          <w:bCs/>
          <w:szCs w:val="32"/>
        </w:rPr>
        <w:tab/>
      </w:r>
      <w:r w:rsidR="00FD6AB2">
        <w:rPr>
          <w:bCs/>
          <w:szCs w:val="32"/>
        </w:rPr>
        <w:tab/>
      </w:r>
      <w:r w:rsidR="00FD6AB2">
        <w:rPr>
          <w:bCs/>
          <w:szCs w:val="32"/>
        </w:rPr>
        <w:tab/>
      </w:r>
      <w:r w:rsidR="00FD6AB2">
        <w:rPr>
          <w:bCs/>
          <w:szCs w:val="32"/>
        </w:rPr>
        <w:tab/>
      </w:r>
      <w:r w:rsidR="00FD6AB2">
        <w:rPr>
          <w:bCs/>
          <w:szCs w:val="32"/>
        </w:rPr>
        <w:tab/>
      </w:r>
      <w:r w:rsidR="00FD6AB2">
        <w:rPr>
          <w:bCs/>
          <w:szCs w:val="32"/>
        </w:rPr>
        <w:tab/>
        <w:t xml:space="preserve">         </w:t>
      </w:r>
      <w:r>
        <w:rPr>
          <w:bCs/>
          <w:szCs w:val="32"/>
        </w:rPr>
        <w:t xml:space="preserve">homeowners prior </w:t>
      </w:r>
      <w:r w:rsidR="00FD6AB2">
        <w:rPr>
          <w:bCs/>
          <w:szCs w:val="32"/>
        </w:rPr>
        <w:t xml:space="preserve">to </w:t>
      </w:r>
      <w:r>
        <w:rPr>
          <w:bCs/>
          <w:szCs w:val="32"/>
        </w:rPr>
        <w:t>the Annual Meeting</w:t>
      </w:r>
      <w:r w:rsidR="00FD6AB2">
        <w:rPr>
          <w:bCs/>
          <w:szCs w:val="32"/>
        </w:rPr>
        <w:t xml:space="preserve"> to give </w:t>
      </w:r>
      <w:r w:rsidR="00443492">
        <w:rPr>
          <w:bCs/>
          <w:szCs w:val="32"/>
        </w:rPr>
        <w:t xml:space="preserve">them </w:t>
      </w:r>
      <w:r w:rsidR="00FD6AB2">
        <w:rPr>
          <w:bCs/>
          <w:szCs w:val="32"/>
        </w:rPr>
        <w:t>time to read them</w:t>
      </w:r>
      <w:r>
        <w:rPr>
          <w:bCs/>
          <w:szCs w:val="32"/>
        </w:rPr>
        <w:t>.  It will be</w:t>
      </w:r>
      <w:r w:rsidR="00443492">
        <w:rPr>
          <w:bCs/>
          <w:szCs w:val="32"/>
        </w:rPr>
        <w:t xml:space="preserve"> o</w:t>
      </w:r>
      <w:r w:rsidR="00FD6AB2">
        <w:rPr>
          <w:bCs/>
          <w:szCs w:val="32"/>
        </w:rPr>
        <w:t xml:space="preserve">pen for discussion at the Annual Meeting and </w:t>
      </w:r>
      <w:r w:rsidR="00443492">
        <w:rPr>
          <w:bCs/>
          <w:szCs w:val="32"/>
        </w:rPr>
        <w:t xml:space="preserve">projected to be effective  </w:t>
      </w:r>
      <w:r w:rsidR="00443492">
        <w:rPr>
          <w:bCs/>
          <w:szCs w:val="32"/>
        </w:rPr>
        <w:tab/>
      </w:r>
      <w:r w:rsidR="00443492">
        <w:rPr>
          <w:bCs/>
          <w:szCs w:val="32"/>
        </w:rPr>
        <w:tab/>
      </w:r>
      <w:r w:rsidR="00443492">
        <w:rPr>
          <w:bCs/>
          <w:szCs w:val="32"/>
        </w:rPr>
        <w:tab/>
      </w:r>
      <w:r w:rsidR="00443492">
        <w:rPr>
          <w:bCs/>
          <w:szCs w:val="32"/>
        </w:rPr>
        <w:tab/>
      </w:r>
      <w:r w:rsidR="00443492">
        <w:rPr>
          <w:bCs/>
          <w:szCs w:val="32"/>
        </w:rPr>
        <w:tab/>
        <w:t xml:space="preserve">                                        </w:t>
      </w:r>
      <w:r w:rsidR="00FD6AB2">
        <w:rPr>
          <w:bCs/>
          <w:szCs w:val="32"/>
        </w:rPr>
        <w:t xml:space="preserve"> </w:t>
      </w:r>
      <w:r w:rsidR="00443492">
        <w:rPr>
          <w:bCs/>
          <w:szCs w:val="32"/>
        </w:rPr>
        <w:t xml:space="preserve">January 1, 2023. </w:t>
      </w:r>
      <w:r w:rsidR="00FD6AB2">
        <w:rPr>
          <w:bCs/>
          <w:szCs w:val="32"/>
        </w:rPr>
        <w:t xml:space="preserve">    </w:t>
      </w:r>
      <w:r w:rsidR="00FD6AB2">
        <w:rPr>
          <w:bCs/>
          <w:szCs w:val="32"/>
        </w:rPr>
        <w:tab/>
      </w:r>
      <w:r w:rsidR="003D3CDA">
        <w:rPr>
          <w:bCs/>
          <w:szCs w:val="32"/>
        </w:rPr>
        <w:t xml:space="preserve">  </w:t>
      </w:r>
    </w:p>
    <w:p w14:paraId="6F8434B7" w14:textId="5225ACC7" w:rsidR="00844F6E" w:rsidRPr="00875B0A" w:rsidRDefault="00875B0A" w:rsidP="00875B0A">
      <w:pPr>
        <w:ind w:left="720"/>
        <w:rPr>
          <w:bCs/>
          <w:szCs w:val="32"/>
        </w:rPr>
      </w:pPr>
      <w:r>
        <w:rPr>
          <w:bCs/>
          <w:szCs w:val="32"/>
        </w:rPr>
        <w:t xml:space="preserve">b. </w:t>
      </w:r>
      <w:r w:rsidR="00D31C52" w:rsidRPr="00844F6E">
        <w:rPr>
          <w:b/>
          <w:szCs w:val="32"/>
        </w:rPr>
        <w:t>Pending Letters</w:t>
      </w:r>
      <w:r w:rsidR="007A59D7" w:rsidRPr="00844F6E">
        <w:rPr>
          <w:b/>
          <w:szCs w:val="32"/>
        </w:rPr>
        <w:tab/>
      </w:r>
    </w:p>
    <w:p w14:paraId="4C648B18" w14:textId="1F47B7AE" w:rsidR="008E5FE3" w:rsidRDefault="00844F6E" w:rsidP="008E5FE3">
      <w:pPr>
        <w:rPr>
          <w:bCs/>
          <w:szCs w:val="32"/>
        </w:rPr>
      </w:pPr>
      <w:r>
        <w:rPr>
          <w:b/>
          <w:szCs w:val="32"/>
        </w:rPr>
        <w:tab/>
      </w:r>
      <w:r>
        <w:rPr>
          <w:b/>
          <w:szCs w:val="32"/>
        </w:rPr>
        <w:tab/>
      </w:r>
      <w:r>
        <w:rPr>
          <w:b/>
          <w:szCs w:val="32"/>
        </w:rPr>
        <w:tab/>
      </w:r>
      <w:r>
        <w:rPr>
          <w:b/>
          <w:szCs w:val="32"/>
        </w:rPr>
        <w:tab/>
      </w:r>
      <w:r>
        <w:rPr>
          <w:b/>
          <w:szCs w:val="32"/>
        </w:rPr>
        <w:tab/>
      </w:r>
      <w:r>
        <w:rPr>
          <w:b/>
          <w:szCs w:val="32"/>
        </w:rPr>
        <w:tab/>
      </w:r>
      <w:r>
        <w:rPr>
          <w:b/>
          <w:szCs w:val="32"/>
        </w:rPr>
        <w:tab/>
      </w:r>
      <w:r w:rsidRPr="00844F6E">
        <w:rPr>
          <w:bCs/>
          <w:szCs w:val="32"/>
        </w:rPr>
        <w:t>1.</w:t>
      </w:r>
      <w:r w:rsidR="007A59D7" w:rsidRPr="00844F6E">
        <w:rPr>
          <w:bCs/>
          <w:szCs w:val="32"/>
        </w:rPr>
        <w:tab/>
      </w:r>
      <w:r w:rsidRPr="00844F6E">
        <w:rPr>
          <w:bCs/>
          <w:szCs w:val="32"/>
        </w:rPr>
        <w:t>Mailbox letters will be sent by the Board</w:t>
      </w:r>
      <w:r w:rsidR="007A59D7" w:rsidRPr="00844F6E">
        <w:rPr>
          <w:bCs/>
          <w:szCs w:val="32"/>
        </w:rPr>
        <w:tab/>
      </w:r>
      <w:r>
        <w:rPr>
          <w:bCs/>
          <w:szCs w:val="32"/>
        </w:rPr>
        <w:t xml:space="preserve">to several addresses that have not </w:t>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sidR="008E5FE3">
        <w:rPr>
          <w:bCs/>
          <w:szCs w:val="32"/>
        </w:rPr>
        <w:tab/>
      </w:r>
      <w:r>
        <w:rPr>
          <w:bCs/>
          <w:szCs w:val="32"/>
        </w:rPr>
        <w:t>corrected their mailbox /post</w:t>
      </w:r>
      <w:r w:rsidR="008E5FE3">
        <w:rPr>
          <w:bCs/>
          <w:szCs w:val="32"/>
        </w:rPr>
        <w:t xml:space="preserve"> to meet regulations. Scott McAllister suggested we try </w:t>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8E5FE3">
        <w:rPr>
          <w:bCs/>
          <w:szCs w:val="32"/>
        </w:rPr>
        <w:t xml:space="preserve">to offer options to homeowners of vinyl parts for the posts or completed posts.  </w:t>
      </w:r>
      <w:r w:rsidR="00763504">
        <w:rPr>
          <w:bCs/>
          <w:szCs w:val="32"/>
        </w:rPr>
        <w:t xml:space="preserve">Tim </w:t>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t xml:space="preserve">Tabak reported that vinyl parts will run about $140. All Board members and the ACC </w:t>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r>
      <w:r w:rsidR="00763504">
        <w:rPr>
          <w:bCs/>
          <w:szCs w:val="32"/>
        </w:rPr>
        <w:tab/>
        <w:t xml:space="preserve">will </w:t>
      </w:r>
      <w:r w:rsidR="00875B0A">
        <w:rPr>
          <w:bCs/>
          <w:szCs w:val="32"/>
        </w:rPr>
        <w:t xml:space="preserve">receive </w:t>
      </w:r>
      <w:r w:rsidR="00763504">
        <w:rPr>
          <w:bCs/>
          <w:szCs w:val="32"/>
        </w:rPr>
        <w:t>copies of the necessary parts to complete a post.</w:t>
      </w:r>
    </w:p>
    <w:p w14:paraId="7FFBD628" w14:textId="0BC97DDF" w:rsidR="008655B7" w:rsidRDefault="00875B0A" w:rsidP="00BC5FB2">
      <w:pPr>
        <w:rPr>
          <w:b/>
          <w:bCs/>
        </w:rPr>
      </w:pPr>
      <w:r>
        <w:rPr>
          <w:bCs/>
          <w:szCs w:val="32"/>
        </w:rPr>
        <w:tab/>
      </w:r>
      <w:r>
        <w:rPr>
          <w:bCs/>
          <w:szCs w:val="32"/>
        </w:rPr>
        <w:tab/>
      </w:r>
      <w:r>
        <w:rPr>
          <w:bCs/>
          <w:szCs w:val="32"/>
        </w:rPr>
        <w:tab/>
      </w:r>
      <w:r>
        <w:rPr>
          <w:bCs/>
          <w:szCs w:val="32"/>
        </w:rPr>
        <w:tab/>
      </w:r>
      <w:r>
        <w:rPr>
          <w:bCs/>
          <w:szCs w:val="32"/>
        </w:rPr>
        <w:tab/>
      </w:r>
      <w:r>
        <w:rPr>
          <w:bCs/>
          <w:szCs w:val="32"/>
        </w:rPr>
        <w:tab/>
        <w:t xml:space="preserve">   2. Mowing of vacant lots</w:t>
      </w:r>
      <w:r w:rsidR="00B05444">
        <w:rPr>
          <w:bCs/>
          <w:szCs w:val="32"/>
        </w:rPr>
        <w:t xml:space="preserve">.  All lot owners </w:t>
      </w:r>
      <w:r w:rsidR="00082DE2">
        <w:rPr>
          <w:bCs/>
          <w:szCs w:val="32"/>
        </w:rPr>
        <w:t xml:space="preserve">of vacant lots </w:t>
      </w:r>
      <w:r w:rsidR="00B05444">
        <w:rPr>
          <w:bCs/>
          <w:szCs w:val="32"/>
        </w:rPr>
        <w:t xml:space="preserve">have received letters </w:t>
      </w:r>
      <w:r w:rsidR="00082DE2">
        <w:rPr>
          <w:bCs/>
          <w:szCs w:val="32"/>
        </w:rPr>
        <w:tab/>
      </w:r>
      <w:r w:rsidR="00082DE2">
        <w:rPr>
          <w:bCs/>
          <w:szCs w:val="32"/>
        </w:rPr>
        <w:tab/>
      </w:r>
      <w:r w:rsidR="00082DE2">
        <w:rPr>
          <w:bCs/>
          <w:szCs w:val="32"/>
        </w:rPr>
        <w:tab/>
        <w:t xml:space="preserve">        </w:t>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B05444">
        <w:rPr>
          <w:bCs/>
          <w:szCs w:val="32"/>
        </w:rPr>
        <w:t xml:space="preserve">informing them of the </w:t>
      </w:r>
      <w:r w:rsidR="00B05444">
        <w:rPr>
          <w:bCs/>
          <w:szCs w:val="32"/>
        </w:rPr>
        <w:tab/>
        <w:t xml:space="preserve">requirement to keep their lots mowed.  A registered letter </w:t>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B05444">
        <w:rPr>
          <w:bCs/>
          <w:szCs w:val="32"/>
        </w:rPr>
        <w:t xml:space="preserve">will be sent to lot #5 by the ACC with a deadline to complete the mowing.  If it is not </w:t>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B05444">
        <w:rPr>
          <w:bCs/>
          <w:szCs w:val="32"/>
        </w:rPr>
        <w:t>taken care of the ACC will arrange for mowing and ch</w:t>
      </w:r>
      <w:r w:rsidR="000D0134">
        <w:rPr>
          <w:bCs/>
          <w:szCs w:val="32"/>
        </w:rPr>
        <w:t xml:space="preserve">arge the </w:t>
      </w:r>
      <w:r w:rsidR="002D5EFE">
        <w:rPr>
          <w:bCs/>
          <w:szCs w:val="32"/>
        </w:rPr>
        <w:t>homeowner,</w:t>
      </w:r>
      <w:r w:rsidR="000D0134">
        <w:rPr>
          <w:bCs/>
          <w:szCs w:val="32"/>
        </w:rPr>
        <w:t xml:space="preserve"> the cost </w:t>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82DE2">
        <w:rPr>
          <w:bCs/>
          <w:szCs w:val="32"/>
        </w:rPr>
        <w:tab/>
      </w:r>
      <w:r w:rsidR="000D0134">
        <w:rPr>
          <w:bCs/>
          <w:szCs w:val="32"/>
        </w:rPr>
        <w:t xml:space="preserve">plus 15% per </w:t>
      </w:r>
      <w:r w:rsidR="008057E3">
        <w:rPr>
          <w:bCs/>
          <w:szCs w:val="32"/>
        </w:rPr>
        <w:t xml:space="preserve">HOA </w:t>
      </w:r>
      <w:r w:rsidR="008057E3">
        <w:rPr>
          <w:bCs/>
          <w:szCs w:val="32"/>
        </w:rPr>
        <w:tab/>
        <w:t>regulations.</w:t>
      </w:r>
    </w:p>
    <w:p w14:paraId="77DA5077" w14:textId="71BEBCA0" w:rsidR="00BC5FB2" w:rsidRDefault="00BC5FB2" w:rsidP="00BC5FB2">
      <w:pPr>
        <w:rPr>
          <w:b/>
          <w:szCs w:val="32"/>
        </w:rPr>
      </w:pPr>
    </w:p>
    <w:p w14:paraId="7EE6149E" w14:textId="77777777" w:rsidR="008655B7" w:rsidRDefault="00BC5FB2" w:rsidP="008655B7">
      <w:r>
        <w:rPr>
          <w:b/>
          <w:szCs w:val="32"/>
        </w:rPr>
        <w:tab/>
      </w:r>
      <w:r>
        <w:rPr>
          <w:b/>
          <w:szCs w:val="32"/>
        </w:rPr>
        <w:tab/>
      </w:r>
      <w:r>
        <w:rPr>
          <w:b/>
          <w:szCs w:val="32"/>
        </w:rPr>
        <w:tab/>
      </w:r>
      <w:r>
        <w:rPr>
          <w:b/>
          <w:szCs w:val="32"/>
        </w:rPr>
        <w:tab/>
      </w:r>
      <w:r>
        <w:rPr>
          <w:b/>
          <w:szCs w:val="32"/>
        </w:rPr>
        <w:tab/>
      </w:r>
      <w:r>
        <w:rPr>
          <w:b/>
          <w:szCs w:val="32"/>
        </w:rPr>
        <w:tab/>
      </w:r>
      <w:r>
        <w:rPr>
          <w:b/>
          <w:szCs w:val="32"/>
        </w:rPr>
        <w:tab/>
      </w:r>
      <w:r>
        <w:rPr>
          <w:b/>
          <w:szCs w:val="32"/>
        </w:rPr>
        <w:tab/>
      </w:r>
    </w:p>
    <w:p w14:paraId="294A9100" w14:textId="57B2BC13" w:rsidR="002B6E4B" w:rsidRDefault="008D22FE" w:rsidP="008655B7">
      <w:pPr>
        <w:rPr>
          <w:bCs/>
          <w:szCs w:val="32"/>
        </w:rPr>
      </w:pPr>
      <w:r>
        <w:rPr>
          <w:bCs/>
          <w:szCs w:val="32"/>
        </w:rPr>
        <w:tab/>
      </w:r>
      <w:r w:rsidR="00F83049">
        <w:rPr>
          <w:bCs/>
          <w:szCs w:val="32"/>
        </w:rPr>
        <w:t xml:space="preserve"> </w:t>
      </w:r>
    </w:p>
    <w:p w14:paraId="6967D8CE" w14:textId="79F51177" w:rsidR="00424A17" w:rsidRDefault="00D147F4" w:rsidP="00424A17">
      <w:pPr>
        <w:rPr>
          <w:b/>
          <w:bCs/>
          <w:szCs w:val="32"/>
        </w:rPr>
      </w:pPr>
      <w:r>
        <w:rPr>
          <w:b/>
          <w:bCs/>
          <w:szCs w:val="32"/>
        </w:rPr>
        <w:t>IV</w:t>
      </w:r>
      <w:r w:rsidR="0045147D">
        <w:rPr>
          <w:b/>
          <w:bCs/>
          <w:szCs w:val="32"/>
        </w:rPr>
        <w:t>. NEW BUSINESS</w:t>
      </w:r>
    </w:p>
    <w:p w14:paraId="647241EC" w14:textId="3173CA35" w:rsidR="00D31C52" w:rsidRPr="008655B7" w:rsidRDefault="00D31C52">
      <w:pPr>
        <w:pStyle w:val="ListParagraph"/>
        <w:numPr>
          <w:ilvl w:val="0"/>
          <w:numId w:val="2"/>
        </w:numPr>
        <w:rPr>
          <w:b/>
          <w:szCs w:val="32"/>
        </w:rPr>
      </w:pPr>
      <w:r w:rsidRPr="008655B7">
        <w:rPr>
          <w:b/>
          <w:szCs w:val="32"/>
        </w:rPr>
        <w:t>ACC Review Policy and Procedure</w:t>
      </w:r>
    </w:p>
    <w:p w14:paraId="0E57E9A2" w14:textId="00FC5E48" w:rsidR="00D31C52" w:rsidRPr="00D32399" w:rsidRDefault="00D31C52" w:rsidP="00D31C52">
      <w:pPr>
        <w:pStyle w:val="ListParagraph"/>
        <w:ind w:left="1080"/>
        <w:rPr>
          <w:bCs/>
          <w:szCs w:val="32"/>
        </w:rPr>
      </w:pPr>
      <w:r w:rsidRPr="00D32399">
        <w:rPr>
          <w:bCs/>
          <w:szCs w:val="32"/>
        </w:rPr>
        <w:t>J</w:t>
      </w:r>
      <w:r>
        <w:rPr>
          <w:bCs/>
          <w:szCs w:val="32"/>
        </w:rPr>
        <w:t xml:space="preserve">eff Bojonell presented his plans for a follow-up check for all ACC requests to be sure all requests are in compliance with current covenants.  </w:t>
      </w:r>
      <w:r w:rsidR="00DC3116">
        <w:rPr>
          <w:bCs/>
          <w:szCs w:val="32"/>
        </w:rPr>
        <w:t>Due to time limitations this discussion will continue</w:t>
      </w:r>
      <w:r w:rsidR="00A4214D">
        <w:rPr>
          <w:bCs/>
          <w:szCs w:val="32"/>
        </w:rPr>
        <w:t xml:space="preserve"> at a later meeting.  </w:t>
      </w:r>
    </w:p>
    <w:p w14:paraId="57BE5D6D" w14:textId="5DAA98BB" w:rsidR="00C569A4" w:rsidRDefault="007A59D7" w:rsidP="002965CD">
      <w:pPr>
        <w:ind w:firstLine="450"/>
        <w:rPr>
          <w:b/>
          <w:bCs/>
          <w:szCs w:val="32"/>
        </w:rPr>
      </w:pPr>
      <w:r>
        <w:rPr>
          <w:b/>
          <w:bCs/>
          <w:szCs w:val="32"/>
        </w:rPr>
        <w:tab/>
      </w:r>
      <w:r w:rsidR="00A33BC0">
        <w:rPr>
          <w:b/>
          <w:bCs/>
          <w:szCs w:val="32"/>
        </w:rPr>
        <w:tab/>
      </w:r>
    </w:p>
    <w:p w14:paraId="5B4A996C" w14:textId="1D398549" w:rsidR="00D31C52" w:rsidRPr="00DC3116" w:rsidRDefault="00DC3116">
      <w:pPr>
        <w:pStyle w:val="ListParagraph"/>
        <w:numPr>
          <w:ilvl w:val="0"/>
          <w:numId w:val="2"/>
        </w:numPr>
        <w:rPr>
          <w:b/>
          <w:bCs/>
          <w:szCs w:val="32"/>
        </w:rPr>
      </w:pPr>
      <w:r w:rsidRPr="00DC3116">
        <w:rPr>
          <w:b/>
          <w:bCs/>
          <w:szCs w:val="32"/>
        </w:rPr>
        <w:t>Annual Meeting</w:t>
      </w:r>
    </w:p>
    <w:p w14:paraId="2F409E16" w14:textId="6CB21554" w:rsidR="00B5718D" w:rsidRDefault="00DC3116" w:rsidP="00DC3116">
      <w:pPr>
        <w:pStyle w:val="ListParagraph"/>
        <w:ind w:left="1080"/>
        <w:rPr>
          <w:szCs w:val="32"/>
        </w:rPr>
      </w:pPr>
      <w:r>
        <w:rPr>
          <w:szCs w:val="32"/>
        </w:rPr>
        <w:t xml:space="preserve">The Annual Meeting is to be held Saturday, November 12, </w:t>
      </w:r>
      <w:r w:rsidR="00A419F2">
        <w:rPr>
          <w:szCs w:val="32"/>
        </w:rPr>
        <w:t>2022,</w:t>
      </w:r>
      <w:r>
        <w:rPr>
          <w:szCs w:val="32"/>
        </w:rPr>
        <w:t xml:space="preserve"> at 11 AM.  A catered lunch will follow at 12 noon.  The meeting will be held in the Common Area of Evans Mill.  </w:t>
      </w:r>
      <w:r w:rsidR="00A4214D">
        <w:rPr>
          <w:szCs w:val="32"/>
        </w:rPr>
        <w:t xml:space="preserve">At this </w:t>
      </w:r>
      <w:r w:rsidR="00A419F2">
        <w:rPr>
          <w:szCs w:val="32"/>
        </w:rPr>
        <w:t>time,</w:t>
      </w:r>
      <w:r w:rsidR="00A4214D">
        <w:rPr>
          <w:szCs w:val="32"/>
        </w:rPr>
        <w:t xml:space="preserve"> we will tentatively plan on an attendance of 40 people.  Management Services will be contacted by Polly Meyer </w:t>
      </w:r>
      <w:r w:rsidR="00A419F2">
        <w:rPr>
          <w:szCs w:val="32"/>
        </w:rPr>
        <w:t xml:space="preserve">to arrange their participation in the meeting.  Notifications of the meeting will be sent </w:t>
      </w:r>
      <w:r w:rsidR="00B5718D">
        <w:rPr>
          <w:szCs w:val="32"/>
        </w:rPr>
        <w:t xml:space="preserve">at least one month before the meeting with reminder notifications to encourage involvement.  </w:t>
      </w:r>
      <w:r w:rsidR="00112791">
        <w:rPr>
          <w:szCs w:val="32"/>
        </w:rPr>
        <w:t xml:space="preserve">Polly Meyer will check on caterers and other details for the meeting.  </w:t>
      </w:r>
    </w:p>
    <w:p w14:paraId="06E93792" w14:textId="77777777" w:rsidR="00112791" w:rsidRDefault="00112791" w:rsidP="00DC3116">
      <w:pPr>
        <w:pStyle w:val="ListParagraph"/>
        <w:ind w:left="1080"/>
        <w:rPr>
          <w:szCs w:val="32"/>
        </w:rPr>
      </w:pPr>
    </w:p>
    <w:p w14:paraId="43727C3B" w14:textId="50494F4D" w:rsidR="00B5718D" w:rsidRDefault="00B5718D">
      <w:pPr>
        <w:pStyle w:val="ListParagraph"/>
        <w:numPr>
          <w:ilvl w:val="0"/>
          <w:numId w:val="2"/>
        </w:numPr>
        <w:rPr>
          <w:b/>
          <w:bCs/>
          <w:szCs w:val="32"/>
        </w:rPr>
      </w:pPr>
      <w:r w:rsidRPr="00B5718D">
        <w:rPr>
          <w:b/>
          <w:bCs/>
          <w:szCs w:val="32"/>
        </w:rPr>
        <w:t>ACC Process</w:t>
      </w:r>
    </w:p>
    <w:p w14:paraId="27741431" w14:textId="1513FBE8" w:rsidR="00B5718D" w:rsidRPr="00B5718D" w:rsidRDefault="00B97E1A" w:rsidP="00B5718D">
      <w:pPr>
        <w:pStyle w:val="ListParagraph"/>
        <w:ind w:left="1080"/>
        <w:rPr>
          <w:b/>
          <w:bCs/>
          <w:szCs w:val="32"/>
        </w:rPr>
      </w:pPr>
      <w:r>
        <w:rPr>
          <w:szCs w:val="32"/>
        </w:rPr>
        <w:t xml:space="preserve">Several projects on lots were questioned about approval.  Scott McAllister was able to answer some of the questions but there seems to be questions about previous projects and whether there was approval.  Tim Tabak reminded all that </w:t>
      </w:r>
      <w:r w:rsidR="00CC6BAA">
        <w:rPr>
          <w:szCs w:val="32"/>
        </w:rPr>
        <w:t>all paperwork needs to be completed prior to a review request. He also reminded all that there are strict storm water guidelines concerning our lots.  Water</w:t>
      </w:r>
      <w:r w:rsidR="00606533">
        <w:rPr>
          <w:szCs w:val="32"/>
        </w:rPr>
        <w:t xml:space="preserve"> drainage pipes cannot be extended into the ditches but must stop twenty feet prior to the ditch with pop-up valve.  Scott McAllister agreed to talk with the homeowners at 119 Evans Mill about this</w:t>
      </w:r>
      <w:r w:rsidR="001019EC">
        <w:rPr>
          <w:szCs w:val="32"/>
        </w:rPr>
        <w:t xml:space="preserve">.  Jeff Bojonell will talk with Management Services about their records of ACC requests </w:t>
      </w:r>
      <w:r w:rsidR="002D5EFE">
        <w:rPr>
          <w:szCs w:val="32"/>
        </w:rPr>
        <w:t>and</w:t>
      </w:r>
      <w:r w:rsidR="001019EC">
        <w:rPr>
          <w:szCs w:val="32"/>
        </w:rPr>
        <w:t xml:space="preserve"> </w:t>
      </w:r>
      <w:r w:rsidR="00112791">
        <w:rPr>
          <w:szCs w:val="32"/>
        </w:rPr>
        <w:t xml:space="preserve">also </w:t>
      </w:r>
      <w:r w:rsidR="001019EC">
        <w:rPr>
          <w:szCs w:val="32"/>
        </w:rPr>
        <w:t xml:space="preserve">Don Hopkins to see if there are other records from previous years being stored.  </w:t>
      </w:r>
    </w:p>
    <w:p w14:paraId="698FFD3B" w14:textId="4FC4954D" w:rsidR="00A4214D" w:rsidRDefault="00E20FC4" w:rsidP="00A4214D">
      <w:pPr>
        <w:snapToGrid w:val="0"/>
        <w:rPr>
          <w:szCs w:val="32"/>
        </w:rPr>
      </w:pPr>
      <w:r w:rsidRPr="00E20FC4">
        <w:rPr>
          <w:b/>
          <w:bCs/>
          <w:szCs w:val="32"/>
        </w:rPr>
        <w:tab/>
      </w:r>
      <w:r w:rsidRPr="00E20FC4">
        <w:rPr>
          <w:b/>
          <w:bCs/>
          <w:szCs w:val="32"/>
        </w:rPr>
        <w:tab/>
      </w:r>
      <w:r>
        <w:rPr>
          <w:b/>
          <w:bCs/>
          <w:szCs w:val="32"/>
        </w:rPr>
        <w:tab/>
      </w:r>
      <w:r>
        <w:rPr>
          <w:b/>
          <w:bCs/>
          <w:szCs w:val="32"/>
        </w:rPr>
        <w:tab/>
      </w:r>
      <w:r>
        <w:rPr>
          <w:b/>
          <w:bCs/>
          <w:szCs w:val="32"/>
        </w:rPr>
        <w:tab/>
      </w:r>
      <w:r>
        <w:rPr>
          <w:b/>
          <w:bCs/>
          <w:szCs w:val="32"/>
        </w:rPr>
        <w:tab/>
      </w:r>
      <w:r>
        <w:rPr>
          <w:b/>
          <w:bCs/>
          <w:szCs w:val="32"/>
        </w:rPr>
        <w:tab/>
      </w:r>
      <w:r>
        <w:rPr>
          <w:b/>
          <w:bCs/>
          <w:szCs w:val="32"/>
        </w:rPr>
        <w:tab/>
      </w:r>
    </w:p>
    <w:p w14:paraId="76F075BD" w14:textId="43A0863C" w:rsidR="00871951" w:rsidRPr="00871951" w:rsidRDefault="00871951" w:rsidP="00871951">
      <w:pPr>
        <w:pStyle w:val="ListParagraph"/>
        <w:snapToGrid w:val="0"/>
        <w:ind w:left="1440"/>
        <w:rPr>
          <w:szCs w:val="32"/>
        </w:rPr>
      </w:pPr>
    </w:p>
    <w:p w14:paraId="764A0689" w14:textId="59619330" w:rsidR="00A76E1E" w:rsidRDefault="009A5FC4" w:rsidP="00E05485">
      <w:pPr>
        <w:rPr>
          <w:b/>
          <w:bCs/>
          <w:szCs w:val="32"/>
        </w:rPr>
      </w:pPr>
      <w:r>
        <w:rPr>
          <w:b/>
          <w:bCs/>
          <w:szCs w:val="32"/>
        </w:rPr>
        <w:tab/>
      </w:r>
      <w:r w:rsidR="00E20FC4">
        <w:rPr>
          <w:b/>
          <w:bCs/>
          <w:szCs w:val="32"/>
        </w:rPr>
        <w:tab/>
      </w:r>
      <w:r w:rsidR="00E20FC4">
        <w:rPr>
          <w:b/>
          <w:bCs/>
          <w:szCs w:val="32"/>
        </w:rPr>
        <w:tab/>
      </w:r>
      <w:r w:rsidR="00E05485" w:rsidRPr="00E05485">
        <w:rPr>
          <w:b/>
          <w:bCs/>
          <w:szCs w:val="32"/>
        </w:rPr>
        <w:t>V.</w:t>
      </w:r>
      <w:r w:rsidR="00E05485">
        <w:rPr>
          <w:b/>
          <w:bCs/>
          <w:szCs w:val="32"/>
        </w:rPr>
        <w:t xml:space="preserve"> Votes</w:t>
      </w:r>
    </w:p>
    <w:p w14:paraId="3F9985D9" w14:textId="46EE9925" w:rsidR="001019EC" w:rsidRPr="001019EC" w:rsidRDefault="00E20FC4" w:rsidP="001019EC">
      <w:pPr>
        <w:ind w:left="720"/>
        <w:rPr>
          <w:szCs w:val="32"/>
        </w:rPr>
      </w:pPr>
      <w:r>
        <w:rPr>
          <w:szCs w:val="32"/>
        </w:rPr>
        <w:tab/>
      </w:r>
      <w:r>
        <w:rPr>
          <w:szCs w:val="32"/>
        </w:rPr>
        <w:tab/>
      </w:r>
      <w:r>
        <w:rPr>
          <w:szCs w:val="32"/>
        </w:rPr>
        <w:tab/>
      </w:r>
      <w:r w:rsidR="00C569A4" w:rsidRPr="00C569A4">
        <w:rPr>
          <w:b/>
          <w:bCs/>
          <w:szCs w:val="32"/>
        </w:rPr>
        <w:tab/>
      </w:r>
      <w:r w:rsidR="0076310F" w:rsidRPr="00C569A4">
        <w:rPr>
          <w:b/>
          <w:bCs/>
          <w:szCs w:val="32"/>
        </w:rPr>
        <w:t>a.</w:t>
      </w:r>
      <w:r w:rsidR="00A25410">
        <w:rPr>
          <w:szCs w:val="32"/>
        </w:rPr>
        <w:t xml:space="preserve"> </w:t>
      </w:r>
      <w:r w:rsidR="001019EC">
        <w:rPr>
          <w:bCs/>
          <w:szCs w:val="32"/>
        </w:rPr>
        <w:t xml:space="preserve"> </w:t>
      </w:r>
      <w:r w:rsidR="002D5EFE">
        <w:rPr>
          <w:bCs/>
          <w:szCs w:val="32"/>
        </w:rPr>
        <w:t>Jeff Bojonell</w:t>
      </w:r>
      <w:r w:rsidR="001019EC">
        <w:rPr>
          <w:bCs/>
          <w:szCs w:val="32"/>
        </w:rPr>
        <w:t xml:space="preserve"> </w:t>
      </w:r>
      <w:r w:rsidR="001019EC" w:rsidRPr="00C77B8B">
        <w:rPr>
          <w:bCs/>
          <w:szCs w:val="32"/>
        </w:rPr>
        <w:t>made a motion to adjourn the meeting</w:t>
      </w:r>
      <w:r w:rsidR="001019EC">
        <w:rPr>
          <w:bCs/>
          <w:szCs w:val="32"/>
        </w:rPr>
        <w:t xml:space="preserve">. </w:t>
      </w:r>
      <w:r w:rsidR="001019EC" w:rsidRPr="00F55C10">
        <w:rPr>
          <w:bCs/>
          <w:szCs w:val="32"/>
        </w:rPr>
        <w:t xml:space="preserve"> </w:t>
      </w:r>
      <w:r w:rsidR="001019EC">
        <w:rPr>
          <w:bCs/>
          <w:szCs w:val="32"/>
        </w:rPr>
        <w:t xml:space="preserve">Stan Fitzgerald </w:t>
      </w:r>
      <w:r w:rsidR="001019EC" w:rsidRPr="00C77B8B">
        <w:rPr>
          <w:bCs/>
          <w:szCs w:val="32"/>
        </w:rPr>
        <w:t xml:space="preserve">seconded </w:t>
      </w:r>
      <w:r w:rsidR="002D5EFE">
        <w:rPr>
          <w:bCs/>
          <w:szCs w:val="32"/>
        </w:rPr>
        <w:t xml:space="preserve">                  </w:t>
      </w:r>
      <w:r w:rsidR="002D5EFE">
        <w:rPr>
          <w:bCs/>
          <w:szCs w:val="32"/>
        </w:rPr>
        <w:tab/>
      </w:r>
      <w:r w:rsidR="002D5EFE">
        <w:rPr>
          <w:bCs/>
          <w:szCs w:val="32"/>
        </w:rPr>
        <w:tab/>
      </w:r>
      <w:r w:rsidR="002D5EFE">
        <w:rPr>
          <w:bCs/>
          <w:szCs w:val="32"/>
        </w:rPr>
        <w:tab/>
      </w:r>
      <w:r w:rsidR="002D5EFE">
        <w:rPr>
          <w:bCs/>
          <w:szCs w:val="32"/>
        </w:rPr>
        <w:tab/>
      </w:r>
      <w:r w:rsidR="001019EC" w:rsidRPr="00C77B8B">
        <w:rPr>
          <w:bCs/>
          <w:szCs w:val="32"/>
        </w:rPr>
        <w:t>it and it passed unanimously.</w:t>
      </w:r>
      <w:r w:rsidR="001019EC" w:rsidRPr="007D13F4">
        <w:rPr>
          <w:b/>
          <w:szCs w:val="32"/>
        </w:rPr>
        <w:t xml:space="preserve"> </w:t>
      </w:r>
      <w:r w:rsidR="001019EC" w:rsidRPr="007D13F4">
        <w:rPr>
          <w:bCs/>
          <w:szCs w:val="32"/>
        </w:rPr>
        <w:t xml:space="preserve">The meeting was adjourned at </w:t>
      </w:r>
      <w:r w:rsidR="002D5EFE">
        <w:rPr>
          <w:bCs/>
          <w:szCs w:val="32"/>
        </w:rPr>
        <w:t xml:space="preserve">5:50 </w:t>
      </w:r>
      <w:r w:rsidR="001019EC" w:rsidRPr="007D13F4">
        <w:rPr>
          <w:bCs/>
          <w:szCs w:val="32"/>
        </w:rPr>
        <w:t xml:space="preserve">PM </w:t>
      </w:r>
    </w:p>
    <w:p w14:paraId="7FB0A3D4" w14:textId="77777777" w:rsidR="001019EC" w:rsidRDefault="001019EC" w:rsidP="001019EC">
      <w:pPr>
        <w:rPr>
          <w:bCs/>
          <w:szCs w:val="32"/>
        </w:rPr>
      </w:pPr>
    </w:p>
    <w:p w14:paraId="3DC979D7" w14:textId="3689FF97" w:rsidR="007974F1" w:rsidRDefault="007974F1" w:rsidP="001019EC">
      <w:pPr>
        <w:ind w:left="720"/>
        <w:rPr>
          <w:bCs/>
          <w:szCs w:val="32"/>
        </w:rPr>
      </w:pPr>
    </w:p>
    <w:p w14:paraId="2C4BDE95" w14:textId="77777777" w:rsidR="00023FC7" w:rsidRPr="000F471F" w:rsidRDefault="00023FC7" w:rsidP="00CA0F8D">
      <w:pPr>
        <w:ind w:left="720"/>
        <w:rPr>
          <w:bCs/>
          <w:szCs w:val="32"/>
        </w:rPr>
      </w:pPr>
    </w:p>
    <w:p w14:paraId="33BDC209" w14:textId="77777777" w:rsidR="007974F1" w:rsidRDefault="007974F1" w:rsidP="00CA0F8D">
      <w:pPr>
        <w:ind w:left="720"/>
        <w:rPr>
          <w:b/>
          <w:szCs w:val="32"/>
        </w:rPr>
      </w:pPr>
    </w:p>
    <w:p w14:paraId="284A6B55" w14:textId="77777777" w:rsidR="006E55BF" w:rsidRPr="006E55BF" w:rsidRDefault="006E55BF" w:rsidP="006E55BF">
      <w:pPr>
        <w:rPr>
          <w:szCs w:val="32"/>
        </w:rPr>
      </w:pPr>
    </w:p>
    <w:p w14:paraId="26CBF509" w14:textId="77777777" w:rsidR="006E55BF" w:rsidRPr="006E55BF" w:rsidRDefault="006E55BF" w:rsidP="006E55BF">
      <w:pPr>
        <w:rPr>
          <w:szCs w:val="32"/>
        </w:rPr>
      </w:pPr>
    </w:p>
    <w:p w14:paraId="5F1DAFDC" w14:textId="77777777" w:rsidR="006E55BF" w:rsidRPr="006E55BF" w:rsidRDefault="006E55BF" w:rsidP="006E55BF">
      <w:pPr>
        <w:rPr>
          <w:szCs w:val="32"/>
        </w:rPr>
      </w:pPr>
    </w:p>
    <w:p w14:paraId="7510B393" w14:textId="77777777" w:rsidR="006E55BF" w:rsidRPr="006E55BF" w:rsidRDefault="006E55BF" w:rsidP="006E55BF">
      <w:pPr>
        <w:rPr>
          <w:szCs w:val="32"/>
        </w:rPr>
      </w:pPr>
    </w:p>
    <w:p w14:paraId="1851BB99" w14:textId="1CC5F4AF" w:rsidR="006E55BF" w:rsidRPr="006E55BF" w:rsidRDefault="006E55BF" w:rsidP="006E55BF">
      <w:pPr>
        <w:rPr>
          <w:szCs w:val="32"/>
        </w:rPr>
      </w:pPr>
    </w:p>
    <w:p w14:paraId="71488ECD" w14:textId="079B3547" w:rsidR="006521E8" w:rsidRPr="006E55BF" w:rsidRDefault="006E55BF" w:rsidP="006E55BF">
      <w:pPr>
        <w:tabs>
          <w:tab w:val="left" w:pos="6080"/>
        </w:tabs>
        <w:rPr>
          <w:szCs w:val="32"/>
        </w:rPr>
      </w:pPr>
      <w:r w:rsidRPr="006E55BF">
        <w:rPr>
          <w:szCs w:val="32"/>
        </w:rPr>
        <w:tab/>
      </w:r>
    </w:p>
    <w:sectPr w:rsidR="006521E8" w:rsidRPr="006E55BF" w:rsidSect="00BF47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46C1"/>
    <w:multiLevelType w:val="hybridMultilevel"/>
    <w:tmpl w:val="BD76F022"/>
    <w:lvl w:ilvl="0" w:tplc="23FCC01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CE075FA"/>
    <w:multiLevelType w:val="hybridMultilevel"/>
    <w:tmpl w:val="BD76F022"/>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00342165">
    <w:abstractNumId w:val="0"/>
  </w:num>
  <w:num w:numId="2" w16cid:durableId="124526508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144"/>
  <w:characterSpacingControl w:val="doNotCompress"/>
  <w:compat>
    <w:compatSetting w:name="compatibilityMode" w:uri="http://schemas.microsoft.com/office/word" w:val="12"/>
    <w:compatSetting w:name="useWord2013TrackBottomHyphenation" w:uri="http://schemas.microsoft.com/office/word" w:val="1"/>
  </w:compat>
  <w:rsids>
    <w:rsidRoot w:val="00740521"/>
    <w:rsid w:val="0000123B"/>
    <w:rsid w:val="00002292"/>
    <w:rsid w:val="00004D50"/>
    <w:rsid w:val="00010C5B"/>
    <w:rsid w:val="0001139E"/>
    <w:rsid w:val="0001182A"/>
    <w:rsid w:val="00014A22"/>
    <w:rsid w:val="00016594"/>
    <w:rsid w:val="00020F0F"/>
    <w:rsid w:val="000215C0"/>
    <w:rsid w:val="0002202B"/>
    <w:rsid w:val="00023118"/>
    <w:rsid w:val="00023FC7"/>
    <w:rsid w:val="000251B8"/>
    <w:rsid w:val="000268C3"/>
    <w:rsid w:val="00026AF2"/>
    <w:rsid w:val="00031296"/>
    <w:rsid w:val="000314BD"/>
    <w:rsid w:val="0003228A"/>
    <w:rsid w:val="00033BC5"/>
    <w:rsid w:val="00036404"/>
    <w:rsid w:val="00036EB7"/>
    <w:rsid w:val="00040BDF"/>
    <w:rsid w:val="00042092"/>
    <w:rsid w:val="00047494"/>
    <w:rsid w:val="00052187"/>
    <w:rsid w:val="000524DE"/>
    <w:rsid w:val="00052F41"/>
    <w:rsid w:val="000535C1"/>
    <w:rsid w:val="00062077"/>
    <w:rsid w:val="00064A61"/>
    <w:rsid w:val="000701FF"/>
    <w:rsid w:val="000715DB"/>
    <w:rsid w:val="000739B5"/>
    <w:rsid w:val="00075E34"/>
    <w:rsid w:val="0008149D"/>
    <w:rsid w:val="00081AFD"/>
    <w:rsid w:val="00082CA6"/>
    <w:rsid w:val="00082DE2"/>
    <w:rsid w:val="00083D6F"/>
    <w:rsid w:val="000872FC"/>
    <w:rsid w:val="00097A87"/>
    <w:rsid w:val="000A2C1C"/>
    <w:rsid w:val="000B528F"/>
    <w:rsid w:val="000C13ED"/>
    <w:rsid w:val="000D0134"/>
    <w:rsid w:val="000D0A62"/>
    <w:rsid w:val="000F226B"/>
    <w:rsid w:val="000F471F"/>
    <w:rsid w:val="000F7454"/>
    <w:rsid w:val="00100CC5"/>
    <w:rsid w:val="001019EC"/>
    <w:rsid w:val="00107394"/>
    <w:rsid w:val="00110724"/>
    <w:rsid w:val="0011147B"/>
    <w:rsid w:val="001120C4"/>
    <w:rsid w:val="00112791"/>
    <w:rsid w:val="00114814"/>
    <w:rsid w:val="0011498E"/>
    <w:rsid w:val="001222D8"/>
    <w:rsid w:val="00123AED"/>
    <w:rsid w:val="00123C4B"/>
    <w:rsid w:val="0012494D"/>
    <w:rsid w:val="001260D8"/>
    <w:rsid w:val="0012614C"/>
    <w:rsid w:val="00126775"/>
    <w:rsid w:val="0013053C"/>
    <w:rsid w:val="0013220B"/>
    <w:rsid w:val="00141A51"/>
    <w:rsid w:val="001470F5"/>
    <w:rsid w:val="001507CF"/>
    <w:rsid w:val="001572EB"/>
    <w:rsid w:val="001620EB"/>
    <w:rsid w:val="00163C75"/>
    <w:rsid w:val="00172D37"/>
    <w:rsid w:val="001759C4"/>
    <w:rsid w:val="001777AA"/>
    <w:rsid w:val="0018071F"/>
    <w:rsid w:val="00181692"/>
    <w:rsid w:val="00183182"/>
    <w:rsid w:val="00184B32"/>
    <w:rsid w:val="001855BD"/>
    <w:rsid w:val="001979C2"/>
    <w:rsid w:val="001979FB"/>
    <w:rsid w:val="00197EAA"/>
    <w:rsid w:val="001A070F"/>
    <w:rsid w:val="001A482B"/>
    <w:rsid w:val="001A6E78"/>
    <w:rsid w:val="001B1738"/>
    <w:rsid w:val="001B1A27"/>
    <w:rsid w:val="001B7A52"/>
    <w:rsid w:val="001B7B6B"/>
    <w:rsid w:val="001C54A4"/>
    <w:rsid w:val="001C6965"/>
    <w:rsid w:val="001D4C3F"/>
    <w:rsid w:val="001D5367"/>
    <w:rsid w:val="001E04D7"/>
    <w:rsid w:val="001E3F8F"/>
    <w:rsid w:val="001E43D0"/>
    <w:rsid w:val="001F0995"/>
    <w:rsid w:val="001F1CEB"/>
    <w:rsid w:val="001F3FE8"/>
    <w:rsid w:val="001F468F"/>
    <w:rsid w:val="001F6030"/>
    <w:rsid w:val="00201B1C"/>
    <w:rsid w:val="0020637F"/>
    <w:rsid w:val="002152CB"/>
    <w:rsid w:val="00216384"/>
    <w:rsid w:val="00220B35"/>
    <w:rsid w:val="00223306"/>
    <w:rsid w:val="00226629"/>
    <w:rsid w:val="00226838"/>
    <w:rsid w:val="00230D19"/>
    <w:rsid w:val="0023538C"/>
    <w:rsid w:val="00235DD6"/>
    <w:rsid w:val="00240187"/>
    <w:rsid w:val="002417A9"/>
    <w:rsid w:val="00242A1B"/>
    <w:rsid w:val="00242E42"/>
    <w:rsid w:val="002528DD"/>
    <w:rsid w:val="00253A9C"/>
    <w:rsid w:val="00253C41"/>
    <w:rsid w:val="002544E9"/>
    <w:rsid w:val="002561E5"/>
    <w:rsid w:val="0026357A"/>
    <w:rsid w:val="0026371F"/>
    <w:rsid w:val="002638C1"/>
    <w:rsid w:val="002663C0"/>
    <w:rsid w:val="002665F2"/>
    <w:rsid w:val="00272BFF"/>
    <w:rsid w:val="00273D79"/>
    <w:rsid w:val="0027604F"/>
    <w:rsid w:val="00277ECB"/>
    <w:rsid w:val="00283840"/>
    <w:rsid w:val="00293F1D"/>
    <w:rsid w:val="002965CD"/>
    <w:rsid w:val="0029793A"/>
    <w:rsid w:val="002A1F29"/>
    <w:rsid w:val="002A2344"/>
    <w:rsid w:val="002A4F58"/>
    <w:rsid w:val="002A6693"/>
    <w:rsid w:val="002A6A1F"/>
    <w:rsid w:val="002B1AB2"/>
    <w:rsid w:val="002B4024"/>
    <w:rsid w:val="002B6E4B"/>
    <w:rsid w:val="002C1505"/>
    <w:rsid w:val="002C168C"/>
    <w:rsid w:val="002C1BBE"/>
    <w:rsid w:val="002C2A9F"/>
    <w:rsid w:val="002D12FF"/>
    <w:rsid w:val="002D17E4"/>
    <w:rsid w:val="002D5EFE"/>
    <w:rsid w:val="002D6830"/>
    <w:rsid w:val="002E300A"/>
    <w:rsid w:val="002E528F"/>
    <w:rsid w:val="002E63E5"/>
    <w:rsid w:val="002F31E4"/>
    <w:rsid w:val="002F3291"/>
    <w:rsid w:val="002F33F3"/>
    <w:rsid w:val="002F6146"/>
    <w:rsid w:val="0030193D"/>
    <w:rsid w:val="0030505D"/>
    <w:rsid w:val="003055FE"/>
    <w:rsid w:val="003067E8"/>
    <w:rsid w:val="003139DD"/>
    <w:rsid w:val="003153BA"/>
    <w:rsid w:val="00321546"/>
    <w:rsid w:val="00321F09"/>
    <w:rsid w:val="003267C5"/>
    <w:rsid w:val="00331FBB"/>
    <w:rsid w:val="00340B8A"/>
    <w:rsid w:val="0034200B"/>
    <w:rsid w:val="003437EF"/>
    <w:rsid w:val="00345554"/>
    <w:rsid w:val="003456F1"/>
    <w:rsid w:val="003460A4"/>
    <w:rsid w:val="00354C35"/>
    <w:rsid w:val="00356263"/>
    <w:rsid w:val="00362117"/>
    <w:rsid w:val="00362FD8"/>
    <w:rsid w:val="00371620"/>
    <w:rsid w:val="00372124"/>
    <w:rsid w:val="00374DF1"/>
    <w:rsid w:val="0037796B"/>
    <w:rsid w:val="00384694"/>
    <w:rsid w:val="00385C5E"/>
    <w:rsid w:val="00386EF0"/>
    <w:rsid w:val="003914C5"/>
    <w:rsid w:val="00392298"/>
    <w:rsid w:val="003923CE"/>
    <w:rsid w:val="003953F8"/>
    <w:rsid w:val="00397377"/>
    <w:rsid w:val="003B3332"/>
    <w:rsid w:val="003B42B6"/>
    <w:rsid w:val="003B7CCC"/>
    <w:rsid w:val="003C062C"/>
    <w:rsid w:val="003C164B"/>
    <w:rsid w:val="003C267B"/>
    <w:rsid w:val="003C37ED"/>
    <w:rsid w:val="003D1415"/>
    <w:rsid w:val="003D3CDA"/>
    <w:rsid w:val="003D52CA"/>
    <w:rsid w:val="003D7354"/>
    <w:rsid w:val="003E0A48"/>
    <w:rsid w:val="003E2334"/>
    <w:rsid w:val="003E3D30"/>
    <w:rsid w:val="003F2ACF"/>
    <w:rsid w:val="003F3D9E"/>
    <w:rsid w:val="004019F2"/>
    <w:rsid w:val="00404941"/>
    <w:rsid w:val="00405494"/>
    <w:rsid w:val="00406F0E"/>
    <w:rsid w:val="00410B52"/>
    <w:rsid w:val="004114DE"/>
    <w:rsid w:val="00413512"/>
    <w:rsid w:val="00424A17"/>
    <w:rsid w:val="0042503B"/>
    <w:rsid w:val="00432C38"/>
    <w:rsid w:val="0043368A"/>
    <w:rsid w:val="00441420"/>
    <w:rsid w:val="004426B8"/>
    <w:rsid w:val="00443492"/>
    <w:rsid w:val="00444BCF"/>
    <w:rsid w:val="004463FC"/>
    <w:rsid w:val="004473F2"/>
    <w:rsid w:val="0045093B"/>
    <w:rsid w:val="0045147D"/>
    <w:rsid w:val="00452DBB"/>
    <w:rsid w:val="00452F05"/>
    <w:rsid w:val="00454D5F"/>
    <w:rsid w:val="004561D3"/>
    <w:rsid w:val="0046362D"/>
    <w:rsid w:val="004649A3"/>
    <w:rsid w:val="0046629D"/>
    <w:rsid w:val="00466DF2"/>
    <w:rsid w:val="00471D95"/>
    <w:rsid w:val="00473E14"/>
    <w:rsid w:val="004743D8"/>
    <w:rsid w:val="00474C59"/>
    <w:rsid w:val="004769FA"/>
    <w:rsid w:val="004801BC"/>
    <w:rsid w:val="004852BE"/>
    <w:rsid w:val="00496178"/>
    <w:rsid w:val="004A78CA"/>
    <w:rsid w:val="004B587C"/>
    <w:rsid w:val="004B6179"/>
    <w:rsid w:val="004C10A3"/>
    <w:rsid w:val="004C5319"/>
    <w:rsid w:val="004C68FF"/>
    <w:rsid w:val="004D1E34"/>
    <w:rsid w:val="004D27D7"/>
    <w:rsid w:val="004D72A7"/>
    <w:rsid w:val="004D7D43"/>
    <w:rsid w:val="004E64BC"/>
    <w:rsid w:val="004E7AD2"/>
    <w:rsid w:val="004F19A4"/>
    <w:rsid w:val="004F7193"/>
    <w:rsid w:val="0050092E"/>
    <w:rsid w:val="00502965"/>
    <w:rsid w:val="005032FC"/>
    <w:rsid w:val="00503B73"/>
    <w:rsid w:val="0050449D"/>
    <w:rsid w:val="005118CC"/>
    <w:rsid w:val="00514626"/>
    <w:rsid w:val="00514883"/>
    <w:rsid w:val="0051601F"/>
    <w:rsid w:val="00516893"/>
    <w:rsid w:val="0051791B"/>
    <w:rsid w:val="005204B1"/>
    <w:rsid w:val="00520DFD"/>
    <w:rsid w:val="00521371"/>
    <w:rsid w:val="00523437"/>
    <w:rsid w:val="0052644F"/>
    <w:rsid w:val="0052647D"/>
    <w:rsid w:val="00526F6F"/>
    <w:rsid w:val="00530AD4"/>
    <w:rsid w:val="00533301"/>
    <w:rsid w:val="00541C96"/>
    <w:rsid w:val="005433D0"/>
    <w:rsid w:val="005444AE"/>
    <w:rsid w:val="00547E0B"/>
    <w:rsid w:val="005675FB"/>
    <w:rsid w:val="0056789F"/>
    <w:rsid w:val="00570165"/>
    <w:rsid w:val="0057610E"/>
    <w:rsid w:val="00576C56"/>
    <w:rsid w:val="00582D1A"/>
    <w:rsid w:val="00584016"/>
    <w:rsid w:val="0059128E"/>
    <w:rsid w:val="00591A3F"/>
    <w:rsid w:val="0059265C"/>
    <w:rsid w:val="005942E9"/>
    <w:rsid w:val="00595C94"/>
    <w:rsid w:val="005A13A5"/>
    <w:rsid w:val="005A2070"/>
    <w:rsid w:val="005A5D60"/>
    <w:rsid w:val="005A719C"/>
    <w:rsid w:val="005B08CE"/>
    <w:rsid w:val="005B56E8"/>
    <w:rsid w:val="005B6099"/>
    <w:rsid w:val="005C4B01"/>
    <w:rsid w:val="005C7F45"/>
    <w:rsid w:val="005D1DC8"/>
    <w:rsid w:val="005D293A"/>
    <w:rsid w:val="005D4E44"/>
    <w:rsid w:val="005D4EFD"/>
    <w:rsid w:val="005D5D05"/>
    <w:rsid w:val="005E1E17"/>
    <w:rsid w:val="005E22A3"/>
    <w:rsid w:val="005E37C5"/>
    <w:rsid w:val="005E4CA0"/>
    <w:rsid w:val="005E5FDF"/>
    <w:rsid w:val="005F1649"/>
    <w:rsid w:val="005F572C"/>
    <w:rsid w:val="006019F0"/>
    <w:rsid w:val="00604A0E"/>
    <w:rsid w:val="00605963"/>
    <w:rsid w:val="00606533"/>
    <w:rsid w:val="00607909"/>
    <w:rsid w:val="00607B71"/>
    <w:rsid w:val="0061420F"/>
    <w:rsid w:val="00617DDA"/>
    <w:rsid w:val="00621EE9"/>
    <w:rsid w:val="00622379"/>
    <w:rsid w:val="006236DD"/>
    <w:rsid w:val="00627DC8"/>
    <w:rsid w:val="00634EDF"/>
    <w:rsid w:val="00634FF0"/>
    <w:rsid w:val="0063635D"/>
    <w:rsid w:val="00637AE0"/>
    <w:rsid w:val="00640F26"/>
    <w:rsid w:val="00645011"/>
    <w:rsid w:val="00645B71"/>
    <w:rsid w:val="006473A3"/>
    <w:rsid w:val="006513C5"/>
    <w:rsid w:val="006521E8"/>
    <w:rsid w:val="00653514"/>
    <w:rsid w:val="00654004"/>
    <w:rsid w:val="00654242"/>
    <w:rsid w:val="006571C5"/>
    <w:rsid w:val="006610E1"/>
    <w:rsid w:val="006620A9"/>
    <w:rsid w:val="0066541E"/>
    <w:rsid w:val="00665F75"/>
    <w:rsid w:val="006674DB"/>
    <w:rsid w:val="00670494"/>
    <w:rsid w:val="006717EA"/>
    <w:rsid w:val="00672862"/>
    <w:rsid w:val="00674D64"/>
    <w:rsid w:val="006770FF"/>
    <w:rsid w:val="00677E8C"/>
    <w:rsid w:val="006846EA"/>
    <w:rsid w:val="00684ACB"/>
    <w:rsid w:val="00693E3B"/>
    <w:rsid w:val="0069658F"/>
    <w:rsid w:val="006A2076"/>
    <w:rsid w:val="006A305D"/>
    <w:rsid w:val="006A7B02"/>
    <w:rsid w:val="006B02DE"/>
    <w:rsid w:val="006B2057"/>
    <w:rsid w:val="006B331F"/>
    <w:rsid w:val="006B39F0"/>
    <w:rsid w:val="006B3A58"/>
    <w:rsid w:val="006B7B0B"/>
    <w:rsid w:val="006C3B30"/>
    <w:rsid w:val="006D2E1D"/>
    <w:rsid w:val="006D2F98"/>
    <w:rsid w:val="006D5040"/>
    <w:rsid w:val="006D7728"/>
    <w:rsid w:val="006E55BF"/>
    <w:rsid w:val="006E5C5D"/>
    <w:rsid w:val="006E5FA8"/>
    <w:rsid w:val="006E6BAF"/>
    <w:rsid w:val="006F1AFA"/>
    <w:rsid w:val="006F50AD"/>
    <w:rsid w:val="006F7947"/>
    <w:rsid w:val="00716316"/>
    <w:rsid w:val="00717D68"/>
    <w:rsid w:val="00720298"/>
    <w:rsid w:val="0072615A"/>
    <w:rsid w:val="007279E8"/>
    <w:rsid w:val="00735A2F"/>
    <w:rsid w:val="00736914"/>
    <w:rsid w:val="00736DFF"/>
    <w:rsid w:val="00737757"/>
    <w:rsid w:val="00740521"/>
    <w:rsid w:val="00740FF3"/>
    <w:rsid w:val="0074693E"/>
    <w:rsid w:val="00760AF7"/>
    <w:rsid w:val="00762DB4"/>
    <w:rsid w:val="0076310F"/>
    <w:rsid w:val="00763504"/>
    <w:rsid w:val="0076467D"/>
    <w:rsid w:val="007671B7"/>
    <w:rsid w:val="0077006C"/>
    <w:rsid w:val="00777C22"/>
    <w:rsid w:val="00777F52"/>
    <w:rsid w:val="00780E2D"/>
    <w:rsid w:val="0078406E"/>
    <w:rsid w:val="007847F3"/>
    <w:rsid w:val="007853CE"/>
    <w:rsid w:val="00785E17"/>
    <w:rsid w:val="00795622"/>
    <w:rsid w:val="007974F1"/>
    <w:rsid w:val="007A086E"/>
    <w:rsid w:val="007A0C85"/>
    <w:rsid w:val="007A40B9"/>
    <w:rsid w:val="007A59D7"/>
    <w:rsid w:val="007B013F"/>
    <w:rsid w:val="007B1676"/>
    <w:rsid w:val="007B28BD"/>
    <w:rsid w:val="007B3D73"/>
    <w:rsid w:val="007B5E6F"/>
    <w:rsid w:val="007B75CD"/>
    <w:rsid w:val="007C2005"/>
    <w:rsid w:val="007C4B7E"/>
    <w:rsid w:val="007C571E"/>
    <w:rsid w:val="007D0EDA"/>
    <w:rsid w:val="007D13F4"/>
    <w:rsid w:val="007D585F"/>
    <w:rsid w:val="007E4937"/>
    <w:rsid w:val="007E612E"/>
    <w:rsid w:val="00801E94"/>
    <w:rsid w:val="008057E3"/>
    <w:rsid w:val="008059EB"/>
    <w:rsid w:val="00812C55"/>
    <w:rsid w:val="00813396"/>
    <w:rsid w:val="0082430B"/>
    <w:rsid w:val="008250F8"/>
    <w:rsid w:val="00825219"/>
    <w:rsid w:val="008415E4"/>
    <w:rsid w:val="00844F6E"/>
    <w:rsid w:val="008456D5"/>
    <w:rsid w:val="00853358"/>
    <w:rsid w:val="008569D2"/>
    <w:rsid w:val="00857B11"/>
    <w:rsid w:val="008626B2"/>
    <w:rsid w:val="008655B7"/>
    <w:rsid w:val="00866138"/>
    <w:rsid w:val="008671AF"/>
    <w:rsid w:val="00871951"/>
    <w:rsid w:val="00873F76"/>
    <w:rsid w:val="00875B0A"/>
    <w:rsid w:val="0087623E"/>
    <w:rsid w:val="0087720C"/>
    <w:rsid w:val="00877C5B"/>
    <w:rsid w:val="008839C6"/>
    <w:rsid w:val="008913DD"/>
    <w:rsid w:val="00893184"/>
    <w:rsid w:val="00894AEC"/>
    <w:rsid w:val="00896DBA"/>
    <w:rsid w:val="00897128"/>
    <w:rsid w:val="008A17F5"/>
    <w:rsid w:val="008A2709"/>
    <w:rsid w:val="008A397F"/>
    <w:rsid w:val="008A3D7A"/>
    <w:rsid w:val="008A601F"/>
    <w:rsid w:val="008A61EE"/>
    <w:rsid w:val="008B381C"/>
    <w:rsid w:val="008B70D9"/>
    <w:rsid w:val="008B72AD"/>
    <w:rsid w:val="008B7640"/>
    <w:rsid w:val="008C4693"/>
    <w:rsid w:val="008C5486"/>
    <w:rsid w:val="008D113F"/>
    <w:rsid w:val="008D1B3E"/>
    <w:rsid w:val="008D22FE"/>
    <w:rsid w:val="008D33A7"/>
    <w:rsid w:val="008D3F4F"/>
    <w:rsid w:val="008E12A7"/>
    <w:rsid w:val="008E5FE3"/>
    <w:rsid w:val="008E7FA8"/>
    <w:rsid w:val="008F01AF"/>
    <w:rsid w:val="008F0297"/>
    <w:rsid w:val="008F0A53"/>
    <w:rsid w:val="008F51C6"/>
    <w:rsid w:val="00900077"/>
    <w:rsid w:val="00901939"/>
    <w:rsid w:val="00904922"/>
    <w:rsid w:val="0091066E"/>
    <w:rsid w:val="00911AA9"/>
    <w:rsid w:val="009122E2"/>
    <w:rsid w:val="0091354A"/>
    <w:rsid w:val="00913826"/>
    <w:rsid w:val="009139BE"/>
    <w:rsid w:val="00917D2E"/>
    <w:rsid w:val="00917F5B"/>
    <w:rsid w:val="00921EA5"/>
    <w:rsid w:val="00924740"/>
    <w:rsid w:val="0092555E"/>
    <w:rsid w:val="0093467D"/>
    <w:rsid w:val="00935176"/>
    <w:rsid w:val="00935473"/>
    <w:rsid w:val="00937B9B"/>
    <w:rsid w:val="00940763"/>
    <w:rsid w:val="00940ED7"/>
    <w:rsid w:val="0095396E"/>
    <w:rsid w:val="00955466"/>
    <w:rsid w:val="009560A5"/>
    <w:rsid w:val="0096353A"/>
    <w:rsid w:val="00965EB4"/>
    <w:rsid w:val="00970058"/>
    <w:rsid w:val="00970119"/>
    <w:rsid w:val="00975324"/>
    <w:rsid w:val="00977FC7"/>
    <w:rsid w:val="00984719"/>
    <w:rsid w:val="00991336"/>
    <w:rsid w:val="0099260C"/>
    <w:rsid w:val="009949D1"/>
    <w:rsid w:val="0099609E"/>
    <w:rsid w:val="00996DEE"/>
    <w:rsid w:val="009A34FE"/>
    <w:rsid w:val="009A5FC4"/>
    <w:rsid w:val="009B586B"/>
    <w:rsid w:val="009B627F"/>
    <w:rsid w:val="009B760B"/>
    <w:rsid w:val="009C0C2F"/>
    <w:rsid w:val="009C151F"/>
    <w:rsid w:val="009C2D9F"/>
    <w:rsid w:val="009C363D"/>
    <w:rsid w:val="009D2FA1"/>
    <w:rsid w:val="009D6DDD"/>
    <w:rsid w:val="009E18D9"/>
    <w:rsid w:val="009E3C47"/>
    <w:rsid w:val="009E79B0"/>
    <w:rsid w:val="009F067E"/>
    <w:rsid w:val="009F2CE3"/>
    <w:rsid w:val="009F432A"/>
    <w:rsid w:val="009F6063"/>
    <w:rsid w:val="009F7F0D"/>
    <w:rsid w:val="00A00F7F"/>
    <w:rsid w:val="00A0564A"/>
    <w:rsid w:val="00A063D5"/>
    <w:rsid w:val="00A07DD2"/>
    <w:rsid w:val="00A163B6"/>
    <w:rsid w:val="00A205B1"/>
    <w:rsid w:val="00A2286B"/>
    <w:rsid w:val="00A22EFF"/>
    <w:rsid w:val="00A25410"/>
    <w:rsid w:val="00A314C5"/>
    <w:rsid w:val="00A32AC7"/>
    <w:rsid w:val="00A33BC0"/>
    <w:rsid w:val="00A345EB"/>
    <w:rsid w:val="00A375A4"/>
    <w:rsid w:val="00A415A9"/>
    <w:rsid w:val="00A419F2"/>
    <w:rsid w:val="00A4214D"/>
    <w:rsid w:val="00A45735"/>
    <w:rsid w:val="00A46AD4"/>
    <w:rsid w:val="00A56258"/>
    <w:rsid w:val="00A56EA1"/>
    <w:rsid w:val="00A65947"/>
    <w:rsid w:val="00A67CB6"/>
    <w:rsid w:val="00A76E1E"/>
    <w:rsid w:val="00A77BE6"/>
    <w:rsid w:val="00A80045"/>
    <w:rsid w:val="00A810B8"/>
    <w:rsid w:val="00A843C1"/>
    <w:rsid w:val="00A85B01"/>
    <w:rsid w:val="00A86C07"/>
    <w:rsid w:val="00A916FF"/>
    <w:rsid w:val="00A97615"/>
    <w:rsid w:val="00A97E59"/>
    <w:rsid w:val="00AA09A9"/>
    <w:rsid w:val="00AA3670"/>
    <w:rsid w:val="00AA3DB6"/>
    <w:rsid w:val="00AB540F"/>
    <w:rsid w:val="00AB6425"/>
    <w:rsid w:val="00AB648C"/>
    <w:rsid w:val="00AC0679"/>
    <w:rsid w:val="00AC358C"/>
    <w:rsid w:val="00AC3C1F"/>
    <w:rsid w:val="00AC425C"/>
    <w:rsid w:val="00AC7B83"/>
    <w:rsid w:val="00AD1D2D"/>
    <w:rsid w:val="00AD26FD"/>
    <w:rsid w:val="00AE255D"/>
    <w:rsid w:val="00AE2689"/>
    <w:rsid w:val="00AE5DE7"/>
    <w:rsid w:val="00AF519F"/>
    <w:rsid w:val="00AF5ABE"/>
    <w:rsid w:val="00AF71E2"/>
    <w:rsid w:val="00B05444"/>
    <w:rsid w:val="00B05DC4"/>
    <w:rsid w:val="00B124EC"/>
    <w:rsid w:val="00B153F1"/>
    <w:rsid w:val="00B17AA6"/>
    <w:rsid w:val="00B20196"/>
    <w:rsid w:val="00B22839"/>
    <w:rsid w:val="00B23400"/>
    <w:rsid w:val="00B261C3"/>
    <w:rsid w:val="00B26D5A"/>
    <w:rsid w:val="00B3197E"/>
    <w:rsid w:val="00B31EED"/>
    <w:rsid w:val="00B35746"/>
    <w:rsid w:val="00B36C29"/>
    <w:rsid w:val="00B40B7F"/>
    <w:rsid w:val="00B4733E"/>
    <w:rsid w:val="00B51464"/>
    <w:rsid w:val="00B52EB7"/>
    <w:rsid w:val="00B546A6"/>
    <w:rsid w:val="00B5718D"/>
    <w:rsid w:val="00B577DB"/>
    <w:rsid w:val="00B60C18"/>
    <w:rsid w:val="00B67C2C"/>
    <w:rsid w:val="00B67CE4"/>
    <w:rsid w:val="00B74D42"/>
    <w:rsid w:val="00B7692F"/>
    <w:rsid w:val="00B830DC"/>
    <w:rsid w:val="00B84804"/>
    <w:rsid w:val="00B8565C"/>
    <w:rsid w:val="00B86A27"/>
    <w:rsid w:val="00B87506"/>
    <w:rsid w:val="00B87B6B"/>
    <w:rsid w:val="00B91938"/>
    <w:rsid w:val="00B9503D"/>
    <w:rsid w:val="00B9511F"/>
    <w:rsid w:val="00B97E1A"/>
    <w:rsid w:val="00BB19B6"/>
    <w:rsid w:val="00BC20F2"/>
    <w:rsid w:val="00BC24F8"/>
    <w:rsid w:val="00BC5FB2"/>
    <w:rsid w:val="00BD030B"/>
    <w:rsid w:val="00BD092A"/>
    <w:rsid w:val="00BD261B"/>
    <w:rsid w:val="00BD5A29"/>
    <w:rsid w:val="00BD7193"/>
    <w:rsid w:val="00BE0961"/>
    <w:rsid w:val="00BE0B95"/>
    <w:rsid w:val="00BE5999"/>
    <w:rsid w:val="00BE745C"/>
    <w:rsid w:val="00BF30E9"/>
    <w:rsid w:val="00BF3EAD"/>
    <w:rsid w:val="00BF47E8"/>
    <w:rsid w:val="00BF4B46"/>
    <w:rsid w:val="00BF644B"/>
    <w:rsid w:val="00C01EF8"/>
    <w:rsid w:val="00C0315C"/>
    <w:rsid w:val="00C05D92"/>
    <w:rsid w:val="00C16E94"/>
    <w:rsid w:val="00C251D9"/>
    <w:rsid w:val="00C25A31"/>
    <w:rsid w:val="00C26D0D"/>
    <w:rsid w:val="00C31F59"/>
    <w:rsid w:val="00C3309A"/>
    <w:rsid w:val="00C361B9"/>
    <w:rsid w:val="00C41493"/>
    <w:rsid w:val="00C53BF9"/>
    <w:rsid w:val="00C569A4"/>
    <w:rsid w:val="00C64290"/>
    <w:rsid w:val="00C65F42"/>
    <w:rsid w:val="00C67A50"/>
    <w:rsid w:val="00C742B8"/>
    <w:rsid w:val="00C76E45"/>
    <w:rsid w:val="00C77B77"/>
    <w:rsid w:val="00C77B8B"/>
    <w:rsid w:val="00C80EF9"/>
    <w:rsid w:val="00C8521E"/>
    <w:rsid w:val="00C86A9F"/>
    <w:rsid w:val="00C86CE1"/>
    <w:rsid w:val="00C923FF"/>
    <w:rsid w:val="00C965BF"/>
    <w:rsid w:val="00CA0F8D"/>
    <w:rsid w:val="00CA6EEE"/>
    <w:rsid w:val="00CB13DB"/>
    <w:rsid w:val="00CB48B1"/>
    <w:rsid w:val="00CB4AD1"/>
    <w:rsid w:val="00CB623A"/>
    <w:rsid w:val="00CB6851"/>
    <w:rsid w:val="00CC1AC9"/>
    <w:rsid w:val="00CC6BAA"/>
    <w:rsid w:val="00CD2E3B"/>
    <w:rsid w:val="00CD3F0A"/>
    <w:rsid w:val="00CD5B4F"/>
    <w:rsid w:val="00CE1331"/>
    <w:rsid w:val="00CE2A4E"/>
    <w:rsid w:val="00CE31BF"/>
    <w:rsid w:val="00CE6185"/>
    <w:rsid w:val="00CE6782"/>
    <w:rsid w:val="00CF1B3F"/>
    <w:rsid w:val="00D01E5E"/>
    <w:rsid w:val="00D037AE"/>
    <w:rsid w:val="00D07252"/>
    <w:rsid w:val="00D132D3"/>
    <w:rsid w:val="00D147F4"/>
    <w:rsid w:val="00D161B7"/>
    <w:rsid w:val="00D16D30"/>
    <w:rsid w:val="00D17092"/>
    <w:rsid w:val="00D21856"/>
    <w:rsid w:val="00D25F3E"/>
    <w:rsid w:val="00D270D5"/>
    <w:rsid w:val="00D31C52"/>
    <w:rsid w:val="00D32399"/>
    <w:rsid w:val="00D40327"/>
    <w:rsid w:val="00D45BF4"/>
    <w:rsid w:val="00D46131"/>
    <w:rsid w:val="00D464BE"/>
    <w:rsid w:val="00D50C84"/>
    <w:rsid w:val="00D56047"/>
    <w:rsid w:val="00D563F9"/>
    <w:rsid w:val="00D60660"/>
    <w:rsid w:val="00D6514F"/>
    <w:rsid w:val="00D65647"/>
    <w:rsid w:val="00D66CC1"/>
    <w:rsid w:val="00D66FB1"/>
    <w:rsid w:val="00D80176"/>
    <w:rsid w:val="00D80E62"/>
    <w:rsid w:val="00D8274B"/>
    <w:rsid w:val="00D8682E"/>
    <w:rsid w:val="00D869C3"/>
    <w:rsid w:val="00D9119B"/>
    <w:rsid w:val="00D93116"/>
    <w:rsid w:val="00D9368B"/>
    <w:rsid w:val="00D94DC6"/>
    <w:rsid w:val="00D967F1"/>
    <w:rsid w:val="00DA5533"/>
    <w:rsid w:val="00DA6B87"/>
    <w:rsid w:val="00DB4D50"/>
    <w:rsid w:val="00DB59F9"/>
    <w:rsid w:val="00DB7770"/>
    <w:rsid w:val="00DC282A"/>
    <w:rsid w:val="00DC3116"/>
    <w:rsid w:val="00DC350B"/>
    <w:rsid w:val="00DC3A0F"/>
    <w:rsid w:val="00DD1CA8"/>
    <w:rsid w:val="00DD2CB4"/>
    <w:rsid w:val="00DE118A"/>
    <w:rsid w:val="00DF235C"/>
    <w:rsid w:val="00DF33A2"/>
    <w:rsid w:val="00DF3614"/>
    <w:rsid w:val="00DF786B"/>
    <w:rsid w:val="00E0046A"/>
    <w:rsid w:val="00E012F3"/>
    <w:rsid w:val="00E05485"/>
    <w:rsid w:val="00E10F47"/>
    <w:rsid w:val="00E150B8"/>
    <w:rsid w:val="00E17105"/>
    <w:rsid w:val="00E20FC4"/>
    <w:rsid w:val="00E23195"/>
    <w:rsid w:val="00E25899"/>
    <w:rsid w:val="00E3187E"/>
    <w:rsid w:val="00E334D9"/>
    <w:rsid w:val="00E3537F"/>
    <w:rsid w:val="00E35639"/>
    <w:rsid w:val="00E410E2"/>
    <w:rsid w:val="00E43D2B"/>
    <w:rsid w:val="00E53340"/>
    <w:rsid w:val="00E604F2"/>
    <w:rsid w:val="00E6102E"/>
    <w:rsid w:val="00E62951"/>
    <w:rsid w:val="00E74C38"/>
    <w:rsid w:val="00E8002F"/>
    <w:rsid w:val="00E81E6A"/>
    <w:rsid w:val="00E83C97"/>
    <w:rsid w:val="00E91B30"/>
    <w:rsid w:val="00EA7033"/>
    <w:rsid w:val="00EA7329"/>
    <w:rsid w:val="00EB2913"/>
    <w:rsid w:val="00EC6FEB"/>
    <w:rsid w:val="00ED5133"/>
    <w:rsid w:val="00ED5327"/>
    <w:rsid w:val="00ED6464"/>
    <w:rsid w:val="00ED7D7C"/>
    <w:rsid w:val="00EE4AC2"/>
    <w:rsid w:val="00EE5C7F"/>
    <w:rsid w:val="00EE61D1"/>
    <w:rsid w:val="00EE71EB"/>
    <w:rsid w:val="00EF0D78"/>
    <w:rsid w:val="00EF5C36"/>
    <w:rsid w:val="00EF7289"/>
    <w:rsid w:val="00F03E6B"/>
    <w:rsid w:val="00F04AB2"/>
    <w:rsid w:val="00F06E56"/>
    <w:rsid w:val="00F10EAB"/>
    <w:rsid w:val="00F11737"/>
    <w:rsid w:val="00F137FF"/>
    <w:rsid w:val="00F13A19"/>
    <w:rsid w:val="00F20315"/>
    <w:rsid w:val="00F20CC7"/>
    <w:rsid w:val="00F21705"/>
    <w:rsid w:val="00F2330A"/>
    <w:rsid w:val="00F2614A"/>
    <w:rsid w:val="00F26301"/>
    <w:rsid w:val="00F30A14"/>
    <w:rsid w:val="00F40044"/>
    <w:rsid w:val="00F42B35"/>
    <w:rsid w:val="00F43384"/>
    <w:rsid w:val="00F47E0C"/>
    <w:rsid w:val="00F55C10"/>
    <w:rsid w:val="00F56C33"/>
    <w:rsid w:val="00F575B2"/>
    <w:rsid w:val="00F631CB"/>
    <w:rsid w:val="00F634AE"/>
    <w:rsid w:val="00F634D1"/>
    <w:rsid w:val="00F6359B"/>
    <w:rsid w:val="00F6770F"/>
    <w:rsid w:val="00F74460"/>
    <w:rsid w:val="00F74DEB"/>
    <w:rsid w:val="00F76BE9"/>
    <w:rsid w:val="00F77029"/>
    <w:rsid w:val="00F810E0"/>
    <w:rsid w:val="00F83049"/>
    <w:rsid w:val="00F8437E"/>
    <w:rsid w:val="00F85057"/>
    <w:rsid w:val="00F97391"/>
    <w:rsid w:val="00FA5FBC"/>
    <w:rsid w:val="00FA673C"/>
    <w:rsid w:val="00FB03FC"/>
    <w:rsid w:val="00FB226C"/>
    <w:rsid w:val="00FB5C76"/>
    <w:rsid w:val="00FB71DA"/>
    <w:rsid w:val="00FC13C4"/>
    <w:rsid w:val="00FC1832"/>
    <w:rsid w:val="00FC5921"/>
    <w:rsid w:val="00FC5D33"/>
    <w:rsid w:val="00FC5D88"/>
    <w:rsid w:val="00FD2887"/>
    <w:rsid w:val="00FD6AB2"/>
    <w:rsid w:val="00FE2710"/>
    <w:rsid w:val="00FE2CBF"/>
    <w:rsid w:val="00FE4497"/>
    <w:rsid w:val="00FE6AF2"/>
    <w:rsid w:val="00FF0854"/>
    <w:rsid w:val="00FF19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6FC4C"/>
  <w15:docId w15:val="{769B6509-FFB8-244D-B9B3-77E5661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0521"/>
    <w:pPr>
      <w:ind w:left="720"/>
      <w:contextualSpacing/>
    </w:pPr>
  </w:style>
  <w:style w:type="paragraph" w:styleId="BalloonText">
    <w:name w:val="Balloon Text"/>
    <w:basedOn w:val="Normal"/>
    <w:link w:val="BalloonTextChar"/>
    <w:uiPriority w:val="99"/>
    <w:semiHidden/>
    <w:unhideWhenUsed/>
    <w:rsid w:val="00D461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6131"/>
    <w:rPr>
      <w:rFonts w:ascii="Times New Roman" w:hAnsi="Times New Roman" w:cs="Times New Roman"/>
      <w:sz w:val="18"/>
      <w:szCs w:val="18"/>
    </w:rPr>
  </w:style>
  <w:style w:type="character" w:styleId="Hyperlink">
    <w:name w:val="Hyperlink"/>
    <w:basedOn w:val="DefaultParagraphFont"/>
    <w:uiPriority w:val="99"/>
    <w:unhideWhenUsed/>
    <w:rsid w:val="009E79B0"/>
    <w:rPr>
      <w:color w:val="0563C1" w:themeColor="hyperlink"/>
      <w:u w:val="single"/>
    </w:rPr>
  </w:style>
  <w:style w:type="character" w:styleId="UnresolvedMention">
    <w:name w:val="Unresolved Mention"/>
    <w:basedOn w:val="DefaultParagraphFont"/>
    <w:uiPriority w:val="99"/>
    <w:semiHidden/>
    <w:unhideWhenUsed/>
    <w:rsid w:val="009E79B0"/>
    <w:rPr>
      <w:color w:val="605E5C"/>
      <w:shd w:val="clear" w:color="auto" w:fill="E1DFDD"/>
    </w:rPr>
  </w:style>
  <w:style w:type="character" w:styleId="FollowedHyperlink">
    <w:name w:val="FollowedHyperlink"/>
    <w:basedOn w:val="DefaultParagraphFont"/>
    <w:uiPriority w:val="99"/>
    <w:semiHidden/>
    <w:unhideWhenUsed/>
    <w:rsid w:val="001572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DE244-EBC7-CD4D-90C7-16B115A5A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 Meyer</cp:lastModifiedBy>
  <cp:revision>4</cp:revision>
  <cp:lastPrinted>2022-05-02T16:30:00Z</cp:lastPrinted>
  <dcterms:created xsi:type="dcterms:W3CDTF">2022-11-02T20:49:00Z</dcterms:created>
  <dcterms:modified xsi:type="dcterms:W3CDTF">2022-11-03T20:02:00Z</dcterms:modified>
</cp:coreProperties>
</file>